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AF8" w:rsidRPr="00230AF8" w:rsidRDefault="00230AF8" w:rsidP="00230AF8">
      <w:pPr>
        <w:jc w:val="center"/>
        <w:rPr>
          <w:rFonts w:ascii="Arial" w:hAnsi="Arial" w:cs="Arial"/>
          <w:b/>
          <w:sz w:val="24"/>
          <w:szCs w:val="24"/>
        </w:rPr>
      </w:pPr>
      <w:r w:rsidRPr="00230AF8">
        <w:rPr>
          <w:rFonts w:ascii="Arial" w:hAnsi="Arial" w:cs="Arial"/>
          <w:b/>
          <w:sz w:val="24"/>
          <w:szCs w:val="24"/>
        </w:rPr>
        <w:t>Licensing Act 2003</w:t>
      </w:r>
    </w:p>
    <w:p w:rsidR="00230AF8" w:rsidRPr="00230AF8" w:rsidRDefault="00230AF8" w:rsidP="00230AF8">
      <w:pPr>
        <w:jc w:val="center"/>
        <w:rPr>
          <w:rFonts w:ascii="Arial" w:hAnsi="Arial" w:cs="Arial"/>
          <w:b/>
          <w:sz w:val="24"/>
          <w:szCs w:val="24"/>
        </w:rPr>
      </w:pPr>
      <w:r w:rsidRPr="00230AF8">
        <w:rPr>
          <w:rFonts w:ascii="Arial" w:hAnsi="Arial" w:cs="Arial"/>
          <w:b/>
          <w:sz w:val="24"/>
          <w:szCs w:val="24"/>
        </w:rPr>
        <w:t>Section 172F Statement</w:t>
      </w:r>
    </w:p>
    <w:p w:rsidR="00230AF8" w:rsidRPr="00230AF8" w:rsidRDefault="00230AF8" w:rsidP="00230AF8">
      <w:pPr>
        <w:jc w:val="center"/>
        <w:rPr>
          <w:rFonts w:ascii="Arial" w:hAnsi="Arial" w:cs="Arial"/>
          <w:sz w:val="24"/>
          <w:szCs w:val="24"/>
        </w:rPr>
      </w:pPr>
    </w:p>
    <w:p w:rsidR="00230AF8" w:rsidRPr="00230AF8" w:rsidRDefault="00230AF8" w:rsidP="00230AF8">
      <w:pPr>
        <w:rPr>
          <w:rFonts w:ascii="Arial" w:hAnsi="Arial" w:cs="Arial"/>
          <w:sz w:val="24"/>
          <w:szCs w:val="24"/>
        </w:rPr>
      </w:pPr>
      <w:r w:rsidRPr="00230AF8">
        <w:rPr>
          <w:rFonts w:ascii="Arial" w:hAnsi="Arial" w:cs="Arial"/>
          <w:sz w:val="24"/>
          <w:szCs w:val="24"/>
        </w:rPr>
        <w:t>Off sales on the following premises are authorised under</w:t>
      </w:r>
    </w:p>
    <w:p w:rsidR="00230AF8" w:rsidRDefault="00230AF8" w:rsidP="00230AF8">
      <w:pPr>
        <w:rPr>
          <w:rFonts w:ascii="Arial" w:hAnsi="Arial" w:cs="Arial"/>
          <w:sz w:val="24"/>
          <w:szCs w:val="24"/>
        </w:rPr>
      </w:pPr>
      <w:r w:rsidRPr="00230AF8">
        <w:rPr>
          <w:rFonts w:ascii="Arial" w:hAnsi="Arial" w:cs="Arial"/>
          <w:sz w:val="24"/>
          <w:szCs w:val="24"/>
        </w:rPr>
        <w:t>section 172F(2) of the Licensing Act 2003:</w:t>
      </w:r>
    </w:p>
    <w:p w:rsidR="00230AF8" w:rsidRPr="00230AF8" w:rsidRDefault="00230AF8" w:rsidP="00230AF8">
      <w:pPr>
        <w:rPr>
          <w:rFonts w:ascii="Arial" w:hAnsi="Arial" w:cs="Arial"/>
          <w:b/>
          <w:sz w:val="24"/>
          <w:szCs w:val="24"/>
        </w:rPr>
      </w:pPr>
    </w:p>
    <w:p w:rsidR="00230AF8" w:rsidRDefault="00230AF8" w:rsidP="00230AF8">
      <w:pPr>
        <w:rPr>
          <w:rFonts w:ascii="Arial" w:hAnsi="Arial" w:cs="Arial"/>
          <w:b/>
          <w:sz w:val="24"/>
          <w:szCs w:val="24"/>
        </w:rPr>
      </w:pPr>
      <w:r w:rsidRPr="00230AF8">
        <w:rPr>
          <w:rFonts w:ascii="Arial" w:hAnsi="Arial" w:cs="Arial"/>
          <w:b/>
          <w:sz w:val="24"/>
          <w:szCs w:val="24"/>
        </w:rPr>
        <w:t>Premises:</w:t>
      </w:r>
    </w:p>
    <w:p w:rsidR="00230AF8" w:rsidRDefault="00230AF8" w:rsidP="00230AF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30AF8" w:rsidRDefault="00230AF8" w:rsidP="00230AF8">
      <w:pPr>
        <w:rPr>
          <w:rFonts w:ascii="Arial" w:hAnsi="Arial" w:cs="Arial"/>
          <w:b/>
          <w:sz w:val="24"/>
          <w:szCs w:val="24"/>
        </w:rPr>
      </w:pPr>
    </w:p>
    <w:p w:rsidR="00230AF8" w:rsidRPr="00230AF8" w:rsidRDefault="00230AF8" w:rsidP="00230AF8">
      <w:pPr>
        <w:rPr>
          <w:rFonts w:ascii="Arial" w:hAnsi="Arial" w:cs="Arial"/>
          <w:b/>
          <w:sz w:val="24"/>
          <w:szCs w:val="24"/>
        </w:rPr>
      </w:pPr>
    </w:p>
    <w:p w:rsidR="00230AF8" w:rsidRDefault="00230AF8" w:rsidP="00230AF8">
      <w:pPr>
        <w:rPr>
          <w:rFonts w:ascii="Arial" w:hAnsi="Arial" w:cs="Arial"/>
          <w:b/>
          <w:sz w:val="24"/>
          <w:szCs w:val="24"/>
        </w:rPr>
      </w:pPr>
      <w:r w:rsidRPr="00230AF8">
        <w:rPr>
          <w:rFonts w:ascii="Arial" w:hAnsi="Arial" w:cs="Arial"/>
          <w:b/>
          <w:sz w:val="24"/>
          <w:szCs w:val="24"/>
        </w:rPr>
        <w:t>Licence Number:</w:t>
      </w:r>
    </w:p>
    <w:p w:rsidR="00230AF8" w:rsidRDefault="00230AF8" w:rsidP="00230AF8">
      <w:pPr>
        <w:rPr>
          <w:rFonts w:ascii="Arial" w:hAnsi="Arial" w:cs="Arial"/>
          <w:b/>
          <w:sz w:val="24"/>
          <w:szCs w:val="24"/>
        </w:rPr>
      </w:pPr>
    </w:p>
    <w:p w:rsidR="00230AF8" w:rsidRPr="00230AF8" w:rsidRDefault="00230AF8" w:rsidP="00230AF8">
      <w:pPr>
        <w:rPr>
          <w:rFonts w:ascii="Arial" w:hAnsi="Arial" w:cs="Arial"/>
          <w:b/>
          <w:sz w:val="24"/>
          <w:szCs w:val="24"/>
        </w:rPr>
      </w:pPr>
    </w:p>
    <w:p w:rsidR="00230AF8" w:rsidRDefault="00230AF8" w:rsidP="00230AF8">
      <w:pPr>
        <w:jc w:val="both"/>
        <w:rPr>
          <w:rFonts w:ascii="Arial" w:hAnsi="Arial" w:cs="Arial"/>
          <w:sz w:val="24"/>
          <w:szCs w:val="24"/>
        </w:rPr>
      </w:pPr>
      <w:r w:rsidRPr="00230AF8">
        <w:rPr>
          <w:rFonts w:ascii="Arial" w:hAnsi="Arial" w:cs="Arial"/>
          <w:sz w:val="24"/>
          <w:szCs w:val="24"/>
        </w:rPr>
        <w:t>Off sales are subject to the requirement that the premises must</w:t>
      </w:r>
      <w:r>
        <w:rPr>
          <w:rFonts w:ascii="Arial" w:hAnsi="Arial" w:cs="Arial"/>
          <w:sz w:val="24"/>
          <w:szCs w:val="24"/>
        </w:rPr>
        <w:t xml:space="preserve"> </w:t>
      </w:r>
      <w:r w:rsidRPr="00230AF8">
        <w:rPr>
          <w:rFonts w:ascii="Arial" w:hAnsi="Arial" w:cs="Arial"/>
          <w:sz w:val="24"/>
          <w:szCs w:val="24"/>
        </w:rPr>
        <w:t>be open for the sale of alcohol on the premises.</w:t>
      </w:r>
    </w:p>
    <w:p w:rsidR="00230AF8" w:rsidRPr="00230AF8" w:rsidRDefault="00230AF8" w:rsidP="00230AF8">
      <w:pPr>
        <w:jc w:val="both"/>
        <w:rPr>
          <w:rFonts w:ascii="Arial" w:hAnsi="Arial" w:cs="Arial"/>
          <w:sz w:val="24"/>
          <w:szCs w:val="24"/>
        </w:rPr>
      </w:pPr>
    </w:p>
    <w:p w:rsidR="00230AF8" w:rsidRPr="00230AF8" w:rsidRDefault="00230AF8" w:rsidP="00230AF8">
      <w:pPr>
        <w:jc w:val="both"/>
        <w:rPr>
          <w:rFonts w:ascii="Arial" w:hAnsi="Arial" w:cs="Arial"/>
          <w:sz w:val="24"/>
          <w:szCs w:val="24"/>
        </w:rPr>
      </w:pPr>
      <w:r w:rsidRPr="00230AF8">
        <w:rPr>
          <w:rFonts w:ascii="Arial" w:hAnsi="Arial" w:cs="Arial"/>
          <w:sz w:val="24"/>
          <w:szCs w:val="24"/>
        </w:rPr>
        <w:t xml:space="preserve">Off-sales must be made at a </w:t>
      </w:r>
      <w:r>
        <w:rPr>
          <w:rFonts w:ascii="Arial" w:hAnsi="Arial" w:cs="Arial"/>
          <w:sz w:val="24"/>
          <w:szCs w:val="24"/>
        </w:rPr>
        <w:t xml:space="preserve">time when the licensed premises </w:t>
      </w:r>
      <w:r w:rsidRPr="00230AF8">
        <w:rPr>
          <w:rFonts w:ascii="Arial" w:hAnsi="Arial" w:cs="Arial"/>
          <w:sz w:val="24"/>
          <w:szCs w:val="24"/>
        </w:rPr>
        <w:t>are open for the purposes of sel</w:t>
      </w:r>
      <w:r>
        <w:rPr>
          <w:rFonts w:ascii="Arial" w:hAnsi="Arial" w:cs="Arial"/>
          <w:sz w:val="24"/>
          <w:szCs w:val="24"/>
        </w:rPr>
        <w:t xml:space="preserve">ling alcohol for consumption on </w:t>
      </w:r>
      <w:r w:rsidRPr="00230AF8">
        <w:rPr>
          <w:rFonts w:ascii="Arial" w:hAnsi="Arial" w:cs="Arial"/>
          <w:sz w:val="24"/>
          <w:szCs w:val="24"/>
        </w:rPr>
        <w:t>the premises, subject to a cut off t</w:t>
      </w:r>
      <w:r>
        <w:rPr>
          <w:rFonts w:ascii="Arial" w:hAnsi="Arial" w:cs="Arial"/>
          <w:sz w:val="24"/>
          <w:szCs w:val="24"/>
        </w:rPr>
        <w:t xml:space="preserve">ime of 11pm or the closure time </w:t>
      </w:r>
      <w:r w:rsidRPr="00230AF8">
        <w:rPr>
          <w:rFonts w:ascii="Arial" w:hAnsi="Arial" w:cs="Arial"/>
          <w:sz w:val="24"/>
          <w:szCs w:val="24"/>
        </w:rPr>
        <w:t>of an existing outside area, whichever is earlier.</w:t>
      </w:r>
    </w:p>
    <w:p w:rsidR="00230AF8" w:rsidRDefault="00230AF8" w:rsidP="00230AF8">
      <w:pPr>
        <w:jc w:val="both"/>
        <w:rPr>
          <w:rFonts w:ascii="Arial" w:hAnsi="Arial" w:cs="Arial"/>
          <w:sz w:val="24"/>
          <w:szCs w:val="24"/>
        </w:rPr>
      </w:pPr>
    </w:p>
    <w:p w:rsidR="0057556D" w:rsidRPr="00230AF8" w:rsidRDefault="00230AF8" w:rsidP="00230AF8">
      <w:pPr>
        <w:jc w:val="both"/>
        <w:rPr>
          <w:rFonts w:ascii="Arial" w:hAnsi="Arial" w:cs="Arial"/>
          <w:sz w:val="24"/>
          <w:szCs w:val="24"/>
        </w:rPr>
      </w:pPr>
      <w:r w:rsidRPr="00230AF8">
        <w:rPr>
          <w:rFonts w:ascii="Arial" w:hAnsi="Arial" w:cs="Arial"/>
          <w:sz w:val="24"/>
          <w:szCs w:val="24"/>
        </w:rPr>
        <w:t>The permission and any condition</w:t>
      </w:r>
      <w:r>
        <w:rPr>
          <w:rFonts w:ascii="Arial" w:hAnsi="Arial" w:cs="Arial"/>
          <w:sz w:val="24"/>
          <w:szCs w:val="24"/>
        </w:rPr>
        <w:t xml:space="preserve">s attached to it are temporary.  The permission will </w:t>
      </w:r>
      <w:r w:rsidRPr="00230AF8">
        <w:rPr>
          <w:rFonts w:ascii="Arial" w:hAnsi="Arial" w:cs="Arial"/>
          <w:sz w:val="24"/>
          <w:szCs w:val="24"/>
        </w:rPr>
        <w:t>lapse o</w:t>
      </w:r>
      <w:r>
        <w:rPr>
          <w:rFonts w:ascii="Arial" w:hAnsi="Arial" w:cs="Arial"/>
          <w:sz w:val="24"/>
          <w:szCs w:val="24"/>
        </w:rPr>
        <w:t xml:space="preserve">n 30 September 2021, unless the </w:t>
      </w:r>
      <w:r w:rsidRPr="00230AF8">
        <w:rPr>
          <w:rFonts w:ascii="Arial" w:hAnsi="Arial" w:cs="Arial"/>
          <w:sz w:val="24"/>
          <w:szCs w:val="24"/>
        </w:rPr>
        <w:t xml:space="preserve">temporary period is extended by </w:t>
      </w:r>
      <w:r>
        <w:rPr>
          <w:rFonts w:ascii="Arial" w:hAnsi="Arial" w:cs="Arial"/>
          <w:sz w:val="24"/>
          <w:szCs w:val="24"/>
        </w:rPr>
        <w:t xml:space="preserve">regulations made by the </w:t>
      </w:r>
      <w:r w:rsidRPr="00230AF8">
        <w:rPr>
          <w:rFonts w:ascii="Arial" w:hAnsi="Arial" w:cs="Arial"/>
          <w:sz w:val="24"/>
          <w:szCs w:val="24"/>
        </w:rPr>
        <w:t>Secretary of State or is otherwise suspended, removed or varied.</w:t>
      </w:r>
    </w:p>
    <w:sectPr w:rsidR="0057556D" w:rsidRPr="00230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AF8" w:rsidRDefault="00230AF8" w:rsidP="00230AF8">
      <w:pPr>
        <w:spacing w:after="0" w:line="240" w:lineRule="auto"/>
      </w:pPr>
      <w:r>
        <w:separator/>
      </w:r>
    </w:p>
  </w:endnote>
  <w:endnote w:type="continuationSeparator" w:id="0">
    <w:p w:rsidR="00230AF8" w:rsidRDefault="00230AF8" w:rsidP="0023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7E" w:rsidRPr="00B9427E" w:rsidRDefault="00B9427E" w:rsidP="00B9427E">
    <w:pPr>
      <w:pStyle w:val="Footer"/>
    </w:pPr>
    <w:fldSimple w:instr=" DOCPROPERTY bjFooterEvenPageDocProperty \* MERGEFORMAT " w:fldLock="1">
      <w:r w:rsidRPr="00B9427E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7E" w:rsidRPr="00B9427E" w:rsidRDefault="00B9427E" w:rsidP="00B9427E">
    <w:pPr>
      <w:pStyle w:val="Footer"/>
    </w:pPr>
    <w:fldSimple w:instr=" DOCPROPERTY bjFooterBothDocProperty \* MERGEFORMAT " w:fldLock="1">
      <w:r w:rsidRPr="00B9427E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7E" w:rsidRPr="00B9427E" w:rsidRDefault="00B9427E" w:rsidP="00B9427E">
    <w:pPr>
      <w:pStyle w:val="Footer"/>
    </w:pPr>
    <w:fldSimple w:instr=" DOCPROPERTY bjFooterFirstPageDocProperty \* MERGEFORMAT " w:fldLock="1">
      <w:r w:rsidRPr="00B9427E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AF8" w:rsidRDefault="00230AF8" w:rsidP="00230AF8">
      <w:pPr>
        <w:spacing w:after="0" w:line="240" w:lineRule="auto"/>
      </w:pPr>
      <w:r>
        <w:separator/>
      </w:r>
    </w:p>
  </w:footnote>
  <w:footnote w:type="continuationSeparator" w:id="0">
    <w:p w:rsidR="00230AF8" w:rsidRDefault="00230AF8" w:rsidP="00230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7E" w:rsidRPr="00B9427E" w:rsidRDefault="00B9427E" w:rsidP="00B9427E">
    <w:pPr>
      <w:pStyle w:val="Header"/>
    </w:pPr>
    <w:fldSimple w:instr=" DOCPROPERTY bjHeaderEvenPageDocProperty \* MERGEFORMAT " w:fldLock="1">
      <w:r w:rsidRPr="00B9427E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7E" w:rsidRPr="00B9427E" w:rsidRDefault="00B9427E" w:rsidP="00B9427E">
    <w:pPr>
      <w:pStyle w:val="Header"/>
    </w:pPr>
    <w:fldSimple w:instr=" DOCPROPERTY bjHeaderBothDocProperty \* MERGEFORMAT " w:fldLock="1">
      <w:r w:rsidRPr="00B9427E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7E" w:rsidRPr="00B9427E" w:rsidRDefault="00B9427E" w:rsidP="00B9427E">
    <w:pPr>
      <w:pStyle w:val="Header"/>
    </w:pPr>
    <w:fldSimple w:instr=" DOCPROPERTY bjHeaderFirstPageDocProperty \* MERGEFORMAT " w:fldLock="1">
      <w:r w:rsidRPr="00B9427E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F8"/>
    <w:rsid w:val="0015502D"/>
    <w:rsid w:val="00230AF8"/>
    <w:rsid w:val="003F38B7"/>
    <w:rsid w:val="0057556D"/>
    <w:rsid w:val="00B9427E"/>
    <w:rsid w:val="00C06DFC"/>
    <w:rsid w:val="00F0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72154"/>
  <w15:chartTrackingRefBased/>
  <w15:docId w15:val="{9D7E231D-D378-4179-874C-A8F52D73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F8"/>
  </w:style>
  <w:style w:type="paragraph" w:styleId="Footer">
    <w:name w:val="footer"/>
    <w:basedOn w:val="Normal"/>
    <w:link w:val="FooterChar"/>
    <w:uiPriority w:val="99"/>
    <w:unhideWhenUsed/>
    <w:rsid w:val="00230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  <element uid="id_markings_nomarkings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68845CF6A6D45963B77DC71A42827" ma:contentTypeVersion="10" ma:contentTypeDescription="Create a new document." ma:contentTypeScope="" ma:versionID="04d50cd2f42f12c4dcf8a75de79bde34">
  <xsd:schema xmlns:xsd="http://www.w3.org/2001/XMLSchema" xmlns:xs="http://www.w3.org/2001/XMLSchema" xmlns:p="http://schemas.microsoft.com/office/2006/metadata/properties" xmlns:ns2="5b4ff211-25fb-4bbb-b318-4e6349e635a0" targetNamespace="http://schemas.microsoft.com/office/2006/metadata/properties" ma:root="true" ma:fieldsID="33b2232a3765be7ba15e61d5fe69251d" ns2:_="">
    <xsd:import namespace="5b4ff211-25fb-4bbb-b318-4e6349e63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ff211-25fb-4bbb-b318-4e6349e63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D94D6-85FE-4DA9-BC93-18D1EA04C2C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8A302E5-9D0B-4FA0-8E95-7E105E250306}"/>
</file>

<file path=customXml/itemProps3.xml><?xml version="1.0" encoding="utf-8"?>
<ds:datastoreItem xmlns:ds="http://schemas.openxmlformats.org/officeDocument/2006/customXml" ds:itemID="{4BF7E88C-0A3B-43F0-A1E1-FA40F264D4B3}"/>
</file>

<file path=customXml/itemProps4.xml><?xml version="1.0" encoding="utf-8"?>
<ds:datastoreItem xmlns:ds="http://schemas.openxmlformats.org/officeDocument/2006/customXml" ds:itemID="{0F3E7C13-3B1E-4681-A000-67FEB39FC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NULBC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Ryles, Claire</dc:creator>
  <cp:keywords/>
  <dc:description>NULBC UNCLASSIFIED</dc:description>
  <cp:lastModifiedBy>Ryles, Claire</cp:lastModifiedBy>
  <cp:revision>1</cp:revision>
  <dcterms:created xsi:type="dcterms:W3CDTF">2020-08-14T10:59:00Z</dcterms:created>
  <dcterms:modified xsi:type="dcterms:W3CDTF">2020-08-14T16:09:00Z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fa90521d-d30a-4b30-928e-3814784dbeda</vt:lpwstr>
  </property>
  <property fmtid="{D5CDD505-2E9C-101B-9397-08002B2CF9AE}" pid="3" name="bjSaver">
    <vt:lpwstr>FcDF+wo+6Hg/S+K5mSLOBcWRDvx0XRHp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5" name="bjDocumentLabelXML-0">
    <vt:lpwstr>ames.com/2008/01/sie/internal/label"&gt;&lt;element uid="id_protective_marking_new_item_1" value="" /&gt;&lt;element uid="id_markings_nomarkings" value="" /&gt;&lt;/sisl&gt;</vt:lpwstr>
  </property>
  <property fmtid="{D5CDD505-2E9C-101B-9397-08002B2CF9AE}" pid="6" name="bjDocumentSecurityLabel">
    <vt:lpwstr>NULBC UNCLASSIFIED </vt:lpwstr>
  </property>
  <property fmtid="{D5CDD505-2E9C-101B-9397-08002B2CF9AE}" pid="7" name="bjHeaderBothDocProperty">
    <vt:lpwstr> </vt:lpwstr>
  </property>
  <property fmtid="{D5CDD505-2E9C-101B-9397-08002B2CF9AE}" pid="8" name="bjHeaderFirstPageDocProperty">
    <vt:lpwstr> </vt:lpwstr>
  </property>
  <property fmtid="{D5CDD505-2E9C-101B-9397-08002B2CF9AE}" pid="9" name="bjHeaderEvenPageDocProperty">
    <vt:lpwstr> </vt:lpwstr>
  </property>
  <property fmtid="{D5CDD505-2E9C-101B-9397-08002B2CF9AE}" pid="10" name="bjFooterBothDocProperty">
    <vt:lpwstr> </vt:lpwstr>
  </property>
  <property fmtid="{D5CDD505-2E9C-101B-9397-08002B2CF9AE}" pid="11" name="bjFooterFirstPageDocProperty">
    <vt:lpwstr> </vt:lpwstr>
  </property>
  <property fmtid="{D5CDD505-2E9C-101B-9397-08002B2CF9AE}" pid="12" name="bjFooterEvenPageDocProperty">
    <vt:lpwstr> </vt:lpwstr>
  </property>
  <property fmtid="{D5CDD505-2E9C-101B-9397-08002B2CF9AE}" pid="13" name="ContentTypeId">
    <vt:lpwstr>0x01010026068845CF6A6D45963B77DC71A42827</vt:lpwstr>
  </property>
</Properties>
</file>