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A03" w:rsidRPr="002C0A03" w:rsidRDefault="00A93BA8" w:rsidP="002C0A03">
      <w:pPr>
        <w:pStyle w:val="NoSpacing"/>
        <w:rPr>
          <w:rFonts w:ascii="Arial" w:hAnsi="Arial" w:cs="Arial"/>
        </w:rPr>
      </w:pPr>
      <w:r>
        <w:rPr>
          <w:rFonts w:ascii="Arial" w:hAnsi="Arial" w:cs="Arial"/>
          <w:noProof/>
        </w:rPr>
        <w:drawing>
          <wp:anchor distT="0" distB="0" distL="114300" distR="114300" simplePos="0" relativeHeight="251661312" behindDoc="1" locked="0" layoutInCell="1" allowOverlap="1" wp14:anchorId="79594B31" wp14:editId="71A67DC0">
            <wp:simplePos x="0" y="0"/>
            <wp:positionH relativeFrom="column">
              <wp:posOffset>4896772</wp:posOffset>
            </wp:positionH>
            <wp:positionV relativeFrom="paragraph">
              <wp:posOffset>-3282</wp:posOffset>
            </wp:positionV>
            <wp:extent cx="827405" cy="102552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7405" cy="1025525"/>
                    </a:xfrm>
                    <a:prstGeom prst="rect">
                      <a:avLst/>
                    </a:prstGeom>
                    <a:noFill/>
                  </pic:spPr>
                </pic:pic>
              </a:graphicData>
            </a:graphic>
            <wp14:sizeRelH relativeFrom="margin">
              <wp14:pctWidth>0</wp14:pctWidth>
            </wp14:sizeRelH>
            <wp14:sizeRelV relativeFrom="margin">
              <wp14:pctHeight>0</wp14:pctHeight>
            </wp14:sizeRelV>
          </wp:anchor>
        </w:drawing>
      </w:r>
      <w:r w:rsidR="00C022D6">
        <w:rPr>
          <w:rFonts w:ascii="Arial" w:hAnsi="Arial" w:cs="Arial"/>
          <w:noProof/>
        </w:rPr>
        <w:t>Benefits</w:t>
      </w:r>
      <w:r w:rsidR="002C0A03" w:rsidRPr="002C0A03">
        <w:rPr>
          <w:rFonts w:ascii="Arial" w:hAnsi="Arial" w:cs="Arial"/>
          <w:noProof/>
        </w:rPr>
        <w:t xml:space="preserve"> </w:t>
      </w:r>
      <w:r w:rsidR="008F005F">
        <w:rPr>
          <w:rFonts w:ascii="Arial" w:hAnsi="Arial" w:cs="Arial"/>
          <w:noProof/>
        </w:rPr>
        <w:t>Department</w:t>
      </w:r>
      <w:r w:rsidR="002C0A03" w:rsidRPr="002C0A03">
        <w:rPr>
          <w:rFonts w:ascii="Arial" w:hAnsi="Arial" w:cs="Arial"/>
          <w:noProof/>
        </w:rPr>
        <w:t xml:space="preserve">                                                                                          </w:t>
      </w:r>
    </w:p>
    <w:p w:rsidR="002C0A03" w:rsidRPr="002C0A03" w:rsidRDefault="00CC7270" w:rsidP="002C0A03">
      <w:pPr>
        <w:pStyle w:val="NoSpacing"/>
        <w:rPr>
          <w:rFonts w:ascii="Arial" w:hAnsi="Arial" w:cs="Arial"/>
        </w:rPr>
      </w:pPr>
      <w:r>
        <w:rPr>
          <w:rFonts w:ascii="Arial" w:hAnsi="Arial" w:cs="Arial"/>
        </w:rPr>
        <w:t>Newcastle under Lyme Borough Council</w:t>
      </w:r>
    </w:p>
    <w:p w:rsidR="002C0A03" w:rsidRDefault="00EE1547" w:rsidP="002C0A03">
      <w:pPr>
        <w:pStyle w:val="NoSpacing"/>
        <w:rPr>
          <w:rFonts w:ascii="Arial" w:hAnsi="Arial" w:cs="Arial"/>
        </w:rPr>
      </w:pPr>
      <w:r>
        <w:rPr>
          <w:rFonts w:ascii="Arial" w:hAnsi="Arial" w:cs="Arial"/>
        </w:rPr>
        <w:t>Castle House</w:t>
      </w:r>
    </w:p>
    <w:p w:rsidR="00EE1547" w:rsidRPr="002C0A03" w:rsidRDefault="00EE1547" w:rsidP="002C0A03">
      <w:pPr>
        <w:pStyle w:val="NoSpacing"/>
        <w:rPr>
          <w:rFonts w:ascii="Arial" w:hAnsi="Arial" w:cs="Arial"/>
        </w:rPr>
      </w:pPr>
      <w:r>
        <w:rPr>
          <w:rFonts w:ascii="Arial" w:hAnsi="Arial" w:cs="Arial"/>
        </w:rPr>
        <w:t>Barracks Road</w:t>
      </w:r>
    </w:p>
    <w:p w:rsidR="002C0A03" w:rsidRPr="002C0A03" w:rsidRDefault="002C0A03" w:rsidP="002C0A03">
      <w:pPr>
        <w:pStyle w:val="NoSpacing"/>
        <w:rPr>
          <w:rFonts w:ascii="Arial" w:hAnsi="Arial" w:cs="Arial"/>
        </w:rPr>
      </w:pPr>
      <w:r w:rsidRPr="002C0A03">
        <w:rPr>
          <w:rFonts w:ascii="Arial" w:hAnsi="Arial" w:cs="Arial"/>
        </w:rPr>
        <w:t>Newcastle</w:t>
      </w:r>
      <w:r w:rsidR="008F005F">
        <w:rPr>
          <w:rFonts w:ascii="Arial" w:hAnsi="Arial" w:cs="Arial"/>
        </w:rPr>
        <w:t xml:space="preserve"> under Lyme</w:t>
      </w:r>
    </w:p>
    <w:p w:rsidR="002C0A03" w:rsidRPr="002C0A03" w:rsidRDefault="002C0A03" w:rsidP="002C0A03">
      <w:pPr>
        <w:pStyle w:val="NoSpacing"/>
        <w:rPr>
          <w:rFonts w:ascii="Arial" w:hAnsi="Arial" w:cs="Arial"/>
        </w:rPr>
      </w:pPr>
      <w:r w:rsidRPr="002C0A03">
        <w:rPr>
          <w:rFonts w:ascii="Arial" w:hAnsi="Arial" w:cs="Arial"/>
        </w:rPr>
        <w:t>Staffordshire</w:t>
      </w:r>
    </w:p>
    <w:p w:rsidR="00241ED9" w:rsidRDefault="00EE1547" w:rsidP="002C0A03">
      <w:pPr>
        <w:pStyle w:val="NoSpacing"/>
        <w:rPr>
          <w:rFonts w:ascii="Arial" w:hAnsi="Arial" w:cs="Arial"/>
        </w:rPr>
      </w:pPr>
      <w:r>
        <w:rPr>
          <w:rFonts w:ascii="Arial" w:hAnsi="Arial" w:cs="Arial"/>
        </w:rPr>
        <w:t>ST5 1BL</w:t>
      </w:r>
      <w:r w:rsidR="002C0A03" w:rsidRPr="002C0A03">
        <w:rPr>
          <w:rFonts w:ascii="Arial" w:hAnsi="Arial" w:cs="Arial"/>
        </w:rPr>
        <w:t xml:space="preserve">    </w:t>
      </w:r>
    </w:p>
    <w:p w:rsidR="00A93BA8" w:rsidRPr="00EE1547" w:rsidRDefault="00B9430E" w:rsidP="00B9430E">
      <w:pPr>
        <w:pStyle w:val="NoSpacing"/>
        <w:rPr>
          <w:rFonts w:ascii="Arial" w:hAnsi="Arial" w:cs="Arial"/>
          <w:sz w:val="12"/>
        </w:rPr>
      </w:pPr>
      <w:r>
        <w:rPr>
          <w:rFonts w:ascii="Arial" w:hAnsi="Arial" w:cs="Arial"/>
        </w:rPr>
        <w:t xml:space="preserve">   </w:t>
      </w:r>
    </w:p>
    <w:p w:rsidR="00B9430E" w:rsidRPr="00066034" w:rsidRDefault="00B9430E" w:rsidP="00B9430E">
      <w:pPr>
        <w:pStyle w:val="NoSpacing"/>
        <w:rPr>
          <w:rFonts w:ascii="Arial" w:hAnsi="Arial" w:cs="Arial"/>
          <w:sz w:val="16"/>
        </w:rPr>
      </w:pPr>
    </w:p>
    <w:tbl>
      <w:tblPr>
        <w:tblStyle w:val="TableGrid2"/>
        <w:tblW w:w="0" w:type="auto"/>
        <w:tblInd w:w="0" w:type="dxa"/>
        <w:tblLook w:val="04A0" w:firstRow="1" w:lastRow="0" w:firstColumn="1" w:lastColumn="0" w:noHBand="0" w:noVBand="1"/>
      </w:tblPr>
      <w:tblGrid>
        <w:gridCol w:w="3364"/>
        <w:gridCol w:w="1895"/>
        <w:gridCol w:w="1544"/>
        <w:gridCol w:w="2223"/>
      </w:tblGrid>
      <w:tr w:rsidR="000805FC" w:rsidRPr="000805FC" w:rsidTr="00DE7691">
        <w:tc>
          <w:tcPr>
            <w:tcW w:w="3420" w:type="dxa"/>
            <w:tcBorders>
              <w:top w:val="nil"/>
              <w:left w:val="nil"/>
              <w:bottom w:val="single" w:sz="4" w:space="0" w:color="auto"/>
              <w:right w:val="nil"/>
            </w:tcBorders>
          </w:tcPr>
          <w:p w:rsidR="000805FC" w:rsidRPr="000805FC" w:rsidRDefault="000805FC" w:rsidP="000805FC">
            <w:pPr>
              <w:rPr>
                <w:rFonts w:ascii="Arial" w:hAnsi="Arial" w:cs="Arial"/>
                <w:sz w:val="18"/>
              </w:rPr>
            </w:pPr>
          </w:p>
        </w:tc>
        <w:tc>
          <w:tcPr>
            <w:tcW w:w="1933" w:type="dxa"/>
            <w:tcBorders>
              <w:top w:val="nil"/>
              <w:left w:val="nil"/>
              <w:bottom w:val="nil"/>
              <w:right w:val="nil"/>
            </w:tcBorders>
            <w:vAlign w:val="bottom"/>
          </w:tcPr>
          <w:p w:rsidR="000805FC" w:rsidRPr="000805FC" w:rsidRDefault="000805FC" w:rsidP="000805FC">
            <w:pPr>
              <w:rPr>
                <w:rFonts w:ascii="Arial" w:hAnsi="Arial" w:cs="Arial"/>
                <w:sz w:val="18"/>
              </w:rPr>
            </w:pPr>
          </w:p>
          <w:p w:rsidR="000805FC" w:rsidRPr="000805FC" w:rsidRDefault="000805FC" w:rsidP="000805FC">
            <w:pPr>
              <w:rPr>
                <w:rFonts w:ascii="Arial" w:hAnsi="Arial" w:cs="Arial"/>
                <w:sz w:val="18"/>
              </w:rPr>
            </w:pPr>
          </w:p>
        </w:tc>
        <w:tc>
          <w:tcPr>
            <w:tcW w:w="1559" w:type="dxa"/>
            <w:tcBorders>
              <w:top w:val="nil"/>
              <w:left w:val="nil"/>
              <w:bottom w:val="nil"/>
              <w:right w:val="nil"/>
            </w:tcBorders>
            <w:vAlign w:val="bottom"/>
            <w:hideMark/>
          </w:tcPr>
          <w:p w:rsidR="000805FC" w:rsidRPr="000805FC" w:rsidRDefault="000805FC" w:rsidP="000805FC">
            <w:pPr>
              <w:rPr>
                <w:rFonts w:ascii="Arial" w:hAnsi="Arial" w:cs="Arial"/>
                <w:sz w:val="18"/>
              </w:rPr>
            </w:pPr>
            <w:r w:rsidRPr="000805FC">
              <w:rPr>
                <w:rFonts w:ascii="Arial" w:hAnsi="Arial" w:cs="Arial"/>
                <w:sz w:val="18"/>
              </w:rPr>
              <w:t>Date:</w:t>
            </w:r>
          </w:p>
        </w:tc>
        <w:tc>
          <w:tcPr>
            <w:tcW w:w="2268" w:type="dxa"/>
            <w:tcBorders>
              <w:top w:val="nil"/>
              <w:left w:val="nil"/>
              <w:bottom w:val="single" w:sz="4" w:space="0" w:color="auto"/>
              <w:right w:val="nil"/>
            </w:tcBorders>
            <w:vAlign w:val="bottom"/>
          </w:tcPr>
          <w:p w:rsidR="000805FC" w:rsidRPr="000805FC" w:rsidRDefault="000805FC" w:rsidP="000805FC">
            <w:pPr>
              <w:rPr>
                <w:rFonts w:ascii="Arial" w:hAnsi="Arial" w:cs="Arial"/>
                <w:sz w:val="18"/>
              </w:rPr>
            </w:pPr>
          </w:p>
        </w:tc>
      </w:tr>
      <w:tr w:rsidR="000805FC" w:rsidRPr="000805FC" w:rsidTr="00DE7691">
        <w:tc>
          <w:tcPr>
            <w:tcW w:w="3420" w:type="dxa"/>
            <w:tcBorders>
              <w:top w:val="single" w:sz="4" w:space="0" w:color="auto"/>
              <w:left w:val="nil"/>
              <w:bottom w:val="single" w:sz="4" w:space="0" w:color="auto"/>
              <w:right w:val="nil"/>
            </w:tcBorders>
            <w:hideMark/>
          </w:tcPr>
          <w:p w:rsidR="000805FC" w:rsidRPr="000805FC" w:rsidRDefault="000805FC" w:rsidP="000805FC">
            <w:pPr>
              <w:rPr>
                <w:rFonts w:ascii="Arial" w:hAnsi="Arial" w:cs="Arial"/>
                <w:sz w:val="18"/>
              </w:rPr>
            </w:pPr>
            <w:r w:rsidRPr="000805FC">
              <w:rPr>
                <w:rFonts w:ascii="Arial" w:hAnsi="Arial" w:cs="Arial"/>
                <w:sz w:val="16"/>
              </w:rPr>
              <w:t>Your Full Name:</w:t>
            </w:r>
          </w:p>
        </w:tc>
        <w:tc>
          <w:tcPr>
            <w:tcW w:w="1933" w:type="dxa"/>
            <w:tcBorders>
              <w:top w:val="nil"/>
              <w:left w:val="nil"/>
              <w:bottom w:val="nil"/>
              <w:right w:val="nil"/>
            </w:tcBorders>
            <w:vAlign w:val="bottom"/>
          </w:tcPr>
          <w:p w:rsidR="000805FC" w:rsidRPr="000805FC" w:rsidRDefault="000805FC" w:rsidP="000805FC">
            <w:pPr>
              <w:rPr>
                <w:rFonts w:ascii="Arial" w:hAnsi="Arial" w:cs="Arial"/>
                <w:sz w:val="18"/>
              </w:rPr>
            </w:pPr>
          </w:p>
          <w:p w:rsidR="000805FC" w:rsidRPr="000805FC" w:rsidRDefault="000805FC" w:rsidP="000805FC">
            <w:pPr>
              <w:rPr>
                <w:rFonts w:ascii="Arial" w:hAnsi="Arial" w:cs="Arial"/>
                <w:sz w:val="18"/>
              </w:rPr>
            </w:pPr>
          </w:p>
        </w:tc>
        <w:tc>
          <w:tcPr>
            <w:tcW w:w="1559" w:type="dxa"/>
            <w:tcBorders>
              <w:top w:val="nil"/>
              <w:left w:val="nil"/>
              <w:bottom w:val="nil"/>
              <w:right w:val="nil"/>
            </w:tcBorders>
            <w:vAlign w:val="bottom"/>
            <w:hideMark/>
          </w:tcPr>
          <w:p w:rsidR="000805FC" w:rsidRPr="000805FC" w:rsidRDefault="000805FC" w:rsidP="000805FC">
            <w:pPr>
              <w:rPr>
                <w:rFonts w:ascii="Arial" w:hAnsi="Arial" w:cs="Arial"/>
                <w:sz w:val="18"/>
              </w:rPr>
            </w:pPr>
            <w:r w:rsidRPr="000805FC">
              <w:rPr>
                <w:rFonts w:ascii="Arial" w:hAnsi="Arial" w:cs="Arial"/>
                <w:sz w:val="18"/>
              </w:rPr>
              <w:t>Property Ref:</w:t>
            </w:r>
          </w:p>
        </w:tc>
        <w:tc>
          <w:tcPr>
            <w:tcW w:w="2268" w:type="dxa"/>
            <w:tcBorders>
              <w:top w:val="single" w:sz="4" w:space="0" w:color="auto"/>
              <w:left w:val="nil"/>
              <w:bottom w:val="single" w:sz="4" w:space="0" w:color="auto"/>
              <w:right w:val="nil"/>
            </w:tcBorders>
            <w:vAlign w:val="bottom"/>
          </w:tcPr>
          <w:p w:rsidR="000805FC" w:rsidRPr="000805FC" w:rsidRDefault="000805FC" w:rsidP="000805FC">
            <w:pPr>
              <w:rPr>
                <w:rFonts w:ascii="Arial" w:hAnsi="Arial" w:cs="Arial"/>
                <w:sz w:val="18"/>
              </w:rPr>
            </w:pPr>
          </w:p>
        </w:tc>
      </w:tr>
      <w:tr w:rsidR="000805FC" w:rsidRPr="000805FC" w:rsidTr="00DE7691">
        <w:tc>
          <w:tcPr>
            <w:tcW w:w="3420" w:type="dxa"/>
            <w:tcBorders>
              <w:top w:val="single" w:sz="4" w:space="0" w:color="auto"/>
              <w:left w:val="nil"/>
              <w:bottom w:val="single" w:sz="4" w:space="0" w:color="auto"/>
              <w:right w:val="nil"/>
            </w:tcBorders>
            <w:hideMark/>
          </w:tcPr>
          <w:p w:rsidR="000805FC" w:rsidRPr="000805FC" w:rsidRDefault="000805FC" w:rsidP="000805FC">
            <w:pPr>
              <w:rPr>
                <w:rFonts w:ascii="Arial" w:hAnsi="Arial" w:cs="Arial"/>
                <w:sz w:val="18"/>
              </w:rPr>
            </w:pPr>
            <w:r w:rsidRPr="000805FC">
              <w:rPr>
                <w:rFonts w:ascii="Arial" w:hAnsi="Arial" w:cs="Arial"/>
                <w:sz w:val="16"/>
              </w:rPr>
              <w:t>Your Current Address:</w:t>
            </w:r>
          </w:p>
        </w:tc>
        <w:tc>
          <w:tcPr>
            <w:tcW w:w="1933" w:type="dxa"/>
            <w:tcBorders>
              <w:top w:val="nil"/>
              <w:left w:val="nil"/>
              <w:bottom w:val="nil"/>
              <w:right w:val="nil"/>
            </w:tcBorders>
            <w:vAlign w:val="bottom"/>
          </w:tcPr>
          <w:p w:rsidR="000805FC" w:rsidRPr="000805FC" w:rsidRDefault="000805FC" w:rsidP="000805FC">
            <w:pPr>
              <w:rPr>
                <w:rFonts w:ascii="Arial" w:hAnsi="Arial" w:cs="Arial"/>
                <w:sz w:val="18"/>
              </w:rPr>
            </w:pPr>
          </w:p>
          <w:p w:rsidR="000805FC" w:rsidRPr="000805FC" w:rsidRDefault="000805FC" w:rsidP="000805FC">
            <w:pPr>
              <w:rPr>
                <w:rFonts w:ascii="Arial" w:hAnsi="Arial" w:cs="Arial"/>
                <w:sz w:val="18"/>
              </w:rPr>
            </w:pPr>
          </w:p>
        </w:tc>
        <w:tc>
          <w:tcPr>
            <w:tcW w:w="1559" w:type="dxa"/>
            <w:tcBorders>
              <w:top w:val="nil"/>
              <w:left w:val="nil"/>
              <w:bottom w:val="nil"/>
              <w:right w:val="nil"/>
            </w:tcBorders>
            <w:vAlign w:val="bottom"/>
            <w:hideMark/>
          </w:tcPr>
          <w:p w:rsidR="000805FC" w:rsidRPr="000805FC" w:rsidRDefault="000805FC" w:rsidP="000805FC">
            <w:pPr>
              <w:rPr>
                <w:rFonts w:ascii="Arial" w:hAnsi="Arial" w:cs="Arial"/>
                <w:sz w:val="18"/>
              </w:rPr>
            </w:pPr>
            <w:r w:rsidRPr="000805FC">
              <w:rPr>
                <w:rFonts w:ascii="Arial" w:hAnsi="Arial" w:cs="Arial"/>
                <w:sz w:val="18"/>
              </w:rPr>
              <w:t>Account Ref:</w:t>
            </w:r>
          </w:p>
        </w:tc>
        <w:tc>
          <w:tcPr>
            <w:tcW w:w="2268" w:type="dxa"/>
            <w:tcBorders>
              <w:top w:val="single" w:sz="4" w:space="0" w:color="auto"/>
              <w:left w:val="nil"/>
              <w:bottom w:val="single" w:sz="4" w:space="0" w:color="auto"/>
              <w:right w:val="nil"/>
            </w:tcBorders>
            <w:vAlign w:val="bottom"/>
          </w:tcPr>
          <w:p w:rsidR="000805FC" w:rsidRPr="000805FC" w:rsidRDefault="000805FC" w:rsidP="000805FC">
            <w:pPr>
              <w:rPr>
                <w:rFonts w:ascii="Arial" w:hAnsi="Arial" w:cs="Arial"/>
                <w:sz w:val="18"/>
              </w:rPr>
            </w:pPr>
          </w:p>
        </w:tc>
      </w:tr>
      <w:tr w:rsidR="000805FC" w:rsidRPr="000805FC" w:rsidTr="00DE7691">
        <w:tc>
          <w:tcPr>
            <w:tcW w:w="3420" w:type="dxa"/>
            <w:tcBorders>
              <w:top w:val="single" w:sz="4" w:space="0" w:color="auto"/>
              <w:left w:val="nil"/>
              <w:bottom w:val="single" w:sz="4" w:space="0" w:color="auto"/>
              <w:right w:val="nil"/>
            </w:tcBorders>
          </w:tcPr>
          <w:p w:rsidR="000805FC" w:rsidRPr="000805FC" w:rsidRDefault="000805FC" w:rsidP="000805FC">
            <w:pPr>
              <w:rPr>
                <w:rFonts w:ascii="Arial" w:hAnsi="Arial" w:cs="Arial"/>
                <w:sz w:val="18"/>
              </w:rPr>
            </w:pPr>
          </w:p>
        </w:tc>
        <w:tc>
          <w:tcPr>
            <w:tcW w:w="1933" w:type="dxa"/>
            <w:tcBorders>
              <w:top w:val="nil"/>
              <w:left w:val="nil"/>
              <w:bottom w:val="nil"/>
              <w:right w:val="nil"/>
            </w:tcBorders>
            <w:vAlign w:val="bottom"/>
          </w:tcPr>
          <w:p w:rsidR="000805FC" w:rsidRPr="000805FC" w:rsidRDefault="000805FC" w:rsidP="000805FC">
            <w:pPr>
              <w:rPr>
                <w:rFonts w:ascii="Arial" w:hAnsi="Arial" w:cs="Arial"/>
                <w:sz w:val="18"/>
              </w:rPr>
            </w:pPr>
          </w:p>
          <w:p w:rsidR="000805FC" w:rsidRPr="000805FC" w:rsidRDefault="000805FC" w:rsidP="000805FC">
            <w:pPr>
              <w:rPr>
                <w:rFonts w:ascii="Arial" w:hAnsi="Arial" w:cs="Arial"/>
                <w:sz w:val="18"/>
              </w:rPr>
            </w:pPr>
          </w:p>
        </w:tc>
        <w:tc>
          <w:tcPr>
            <w:tcW w:w="1559" w:type="dxa"/>
            <w:tcBorders>
              <w:top w:val="nil"/>
              <w:left w:val="nil"/>
              <w:bottom w:val="nil"/>
              <w:right w:val="nil"/>
            </w:tcBorders>
            <w:vAlign w:val="bottom"/>
            <w:hideMark/>
          </w:tcPr>
          <w:p w:rsidR="000805FC" w:rsidRPr="000805FC" w:rsidRDefault="000805FC" w:rsidP="000805FC">
            <w:pPr>
              <w:rPr>
                <w:rFonts w:ascii="Arial" w:hAnsi="Arial" w:cs="Arial"/>
                <w:sz w:val="18"/>
              </w:rPr>
            </w:pPr>
            <w:r w:rsidRPr="000805FC">
              <w:rPr>
                <w:rFonts w:ascii="Arial" w:hAnsi="Arial" w:cs="Arial"/>
                <w:sz w:val="18"/>
              </w:rPr>
              <w:t>Benefit Ref:</w:t>
            </w:r>
          </w:p>
        </w:tc>
        <w:tc>
          <w:tcPr>
            <w:tcW w:w="2268" w:type="dxa"/>
            <w:tcBorders>
              <w:top w:val="single" w:sz="4" w:space="0" w:color="auto"/>
              <w:left w:val="nil"/>
              <w:bottom w:val="single" w:sz="4" w:space="0" w:color="auto"/>
              <w:right w:val="nil"/>
            </w:tcBorders>
            <w:vAlign w:val="bottom"/>
          </w:tcPr>
          <w:p w:rsidR="000805FC" w:rsidRPr="000805FC" w:rsidRDefault="000805FC" w:rsidP="000805FC">
            <w:pPr>
              <w:rPr>
                <w:rFonts w:ascii="Arial" w:hAnsi="Arial" w:cs="Arial"/>
                <w:sz w:val="18"/>
              </w:rPr>
            </w:pPr>
          </w:p>
        </w:tc>
      </w:tr>
    </w:tbl>
    <w:p w:rsidR="00066034" w:rsidRPr="00B9430E" w:rsidRDefault="00066034" w:rsidP="00B9430E">
      <w:pPr>
        <w:pStyle w:val="NoSpacing"/>
        <w:rPr>
          <w:rFonts w:ascii="Arial" w:hAnsi="Arial" w:cs="Arial"/>
        </w:rPr>
      </w:pPr>
    </w:p>
    <w:p w:rsidR="00066034" w:rsidRPr="00A93BA8" w:rsidRDefault="00066034" w:rsidP="0006603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24"/>
          <w:szCs w:val="24"/>
        </w:rPr>
      </w:pPr>
      <w:r>
        <w:rPr>
          <w:rFonts w:ascii="Arial" w:eastAsia="Times New Roman" w:hAnsi="Arial" w:cs="Arial"/>
          <w:b/>
          <w:sz w:val="24"/>
          <w:szCs w:val="24"/>
        </w:rPr>
        <w:t>LOCAL HOUSING ALLOWANCE</w:t>
      </w:r>
    </w:p>
    <w:p w:rsidR="00066034" w:rsidRPr="00946596" w:rsidRDefault="00066034" w:rsidP="00CC0472">
      <w:pPr>
        <w:spacing w:after="0" w:line="240" w:lineRule="auto"/>
        <w:rPr>
          <w:rFonts w:ascii="Arial" w:eastAsia="Times New Roman" w:hAnsi="Arial" w:cs="Arial"/>
          <w:sz w:val="8"/>
          <w:szCs w:val="20"/>
        </w:rPr>
      </w:pPr>
    </w:p>
    <w:p w:rsidR="00660055" w:rsidRPr="00066034" w:rsidRDefault="00B1635A" w:rsidP="006600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Cs w:val="24"/>
        </w:rPr>
      </w:pPr>
      <w:r w:rsidRPr="00066034">
        <w:rPr>
          <w:rFonts w:ascii="Arial" w:eastAsia="Times New Roman" w:hAnsi="Arial" w:cs="Arial"/>
          <w:b/>
          <w:szCs w:val="24"/>
        </w:rPr>
        <w:t>PAYMENT DETAILS</w:t>
      </w:r>
    </w:p>
    <w:p w:rsidR="00660055" w:rsidRPr="00946596" w:rsidRDefault="00660055" w:rsidP="00CC0472">
      <w:pPr>
        <w:spacing w:after="0" w:line="240" w:lineRule="auto"/>
        <w:rPr>
          <w:rFonts w:ascii="Arial" w:eastAsia="Times New Roman" w:hAnsi="Arial" w:cs="Arial"/>
          <w:sz w:val="8"/>
          <w:szCs w:val="20"/>
        </w:rPr>
      </w:pPr>
    </w:p>
    <w:p w:rsidR="00CC0472" w:rsidRPr="00946B4B" w:rsidRDefault="00B1635A" w:rsidP="00CC0472">
      <w:pPr>
        <w:spacing w:after="0" w:line="240" w:lineRule="auto"/>
        <w:rPr>
          <w:rFonts w:ascii="Arial" w:eastAsia="Times New Roman" w:hAnsi="Arial" w:cs="Arial"/>
          <w:sz w:val="18"/>
          <w:szCs w:val="20"/>
        </w:rPr>
      </w:pPr>
      <w:r w:rsidRPr="00946B4B">
        <w:rPr>
          <w:rFonts w:ascii="Arial" w:eastAsia="Times New Roman" w:hAnsi="Arial" w:cs="Arial"/>
          <w:sz w:val="18"/>
          <w:szCs w:val="20"/>
        </w:rPr>
        <w:t>If you rent from a private Landlord and are making a new claim or you have moved since 07</w:t>
      </w:r>
      <w:r w:rsidRPr="00946B4B">
        <w:rPr>
          <w:rFonts w:ascii="Arial" w:eastAsia="Times New Roman" w:hAnsi="Arial" w:cs="Arial"/>
          <w:sz w:val="18"/>
          <w:szCs w:val="20"/>
          <w:vertAlign w:val="superscript"/>
        </w:rPr>
        <w:t>th</w:t>
      </w:r>
      <w:r w:rsidRPr="00946B4B">
        <w:rPr>
          <w:rFonts w:ascii="Arial" w:eastAsia="Times New Roman" w:hAnsi="Arial" w:cs="Arial"/>
          <w:sz w:val="18"/>
          <w:szCs w:val="20"/>
        </w:rPr>
        <w:t xml:space="preserve"> April 2008, you will have your benefit paid directly to you under Local Housing Allowance.  If you feel this will present problems please contact my benefit office on 01782 715500 for more information.  We may make the first payment of benefit to your landlord if rent arrears have arisen, after that we will pay your benefit directly to you. </w:t>
      </w:r>
    </w:p>
    <w:p w:rsidR="00B1635A" w:rsidRPr="00946596" w:rsidRDefault="00B1635A" w:rsidP="00CC0472">
      <w:pPr>
        <w:spacing w:after="0" w:line="240" w:lineRule="auto"/>
        <w:rPr>
          <w:rFonts w:ascii="Arial" w:eastAsia="Times New Roman" w:hAnsi="Arial" w:cs="Arial"/>
          <w:sz w:val="8"/>
          <w:szCs w:val="20"/>
        </w:rPr>
      </w:pPr>
    </w:p>
    <w:p w:rsidR="00B1635A" w:rsidRPr="00946B4B" w:rsidRDefault="00B1635A" w:rsidP="00CC0472">
      <w:pPr>
        <w:spacing w:after="0" w:line="240" w:lineRule="auto"/>
        <w:rPr>
          <w:rFonts w:ascii="Arial" w:eastAsia="Times New Roman" w:hAnsi="Arial" w:cs="Arial"/>
          <w:sz w:val="18"/>
          <w:szCs w:val="20"/>
        </w:rPr>
      </w:pPr>
      <w:r w:rsidRPr="00946B4B">
        <w:rPr>
          <w:rFonts w:ascii="Arial" w:eastAsia="Times New Roman" w:hAnsi="Arial" w:cs="Arial"/>
          <w:sz w:val="18"/>
          <w:szCs w:val="20"/>
        </w:rPr>
        <w:t>The safest and easiest way to receive your benefit is directly into your bank account as it avoids the risk of cheques being stolen or delayed in the post.   We cannot pay Housing Benefit into a Post Office Card Account,  Please provide your bank account details as follows:-</w:t>
      </w:r>
    </w:p>
    <w:p w:rsidR="00B1635A" w:rsidRPr="00946596" w:rsidRDefault="00B1635A" w:rsidP="00CC0472">
      <w:pPr>
        <w:spacing w:after="0" w:line="240" w:lineRule="auto"/>
        <w:rPr>
          <w:rFonts w:ascii="Arial" w:eastAsia="Times New Roman" w:hAnsi="Arial" w:cs="Arial"/>
          <w:sz w:val="8"/>
          <w:szCs w:val="20"/>
        </w:rPr>
      </w:pPr>
    </w:p>
    <w:tbl>
      <w:tblPr>
        <w:tblStyle w:val="TableGrid"/>
        <w:tblW w:w="0" w:type="auto"/>
        <w:tblInd w:w="0" w:type="dxa"/>
        <w:tblLook w:val="04A0" w:firstRow="1" w:lastRow="0" w:firstColumn="1" w:lastColumn="0" w:noHBand="0" w:noVBand="1"/>
      </w:tblPr>
      <w:tblGrid>
        <w:gridCol w:w="3723"/>
        <w:gridCol w:w="419"/>
        <w:gridCol w:w="4879"/>
      </w:tblGrid>
      <w:tr w:rsidR="00B1635A" w:rsidTr="00B1635A">
        <w:tc>
          <w:tcPr>
            <w:tcW w:w="3794" w:type="dxa"/>
            <w:tcBorders>
              <w:top w:val="nil"/>
              <w:left w:val="nil"/>
              <w:bottom w:val="nil"/>
              <w:right w:val="nil"/>
            </w:tcBorders>
            <w:vAlign w:val="center"/>
          </w:tcPr>
          <w:p w:rsidR="00B1635A" w:rsidRDefault="00B1635A" w:rsidP="00B1635A">
            <w:pPr>
              <w:jc w:val="right"/>
              <w:rPr>
                <w:rFonts w:ascii="Arial" w:hAnsi="Arial" w:cs="Arial"/>
              </w:rPr>
            </w:pPr>
            <w:r>
              <w:rPr>
                <w:rFonts w:ascii="Arial" w:hAnsi="Arial" w:cs="Arial"/>
              </w:rPr>
              <w:t>Name(s) of Account Holder(s)</w:t>
            </w:r>
          </w:p>
        </w:tc>
        <w:tc>
          <w:tcPr>
            <w:tcW w:w="425" w:type="dxa"/>
            <w:tcBorders>
              <w:top w:val="nil"/>
              <w:left w:val="nil"/>
              <w:bottom w:val="nil"/>
            </w:tcBorders>
            <w:vAlign w:val="center"/>
          </w:tcPr>
          <w:p w:rsidR="00B1635A" w:rsidRDefault="00B1635A" w:rsidP="00B1635A">
            <w:pPr>
              <w:rPr>
                <w:rFonts w:ascii="Arial" w:hAnsi="Arial" w:cs="Arial"/>
              </w:rPr>
            </w:pPr>
          </w:p>
          <w:p w:rsidR="00B1635A" w:rsidRDefault="00B1635A" w:rsidP="00B1635A">
            <w:pPr>
              <w:rPr>
                <w:rFonts w:ascii="Arial" w:hAnsi="Arial" w:cs="Arial"/>
              </w:rPr>
            </w:pPr>
          </w:p>
        </w:tc>
        <w:tc>
          <w:tcPr>
            <w:tcW w:w="5023" w:type="dxa"/>
            <w:vAlign w:val="center"/>
          </w:tcPr>
          <w:p w:rsidR="00B1635A" w:rsidRDefault="00B1635A" w:rsidP="00B1635A">
            <w:pPr>
              <w:rPr>
                <w:rFonts w:ascii="Arial" w:hAnsi="Arial" w:cs="Arial"/>
              </w:rPr>
            </w:pPr>
          </w:p>
        </w:tc>
      </w:tr>
      <w:tr w:rsidR="00B1635A" w:rsidTr="00B1635A">
        <w:tc>
          <w:tcPr>
            <w:tcW w:w="3794" w:type="dxa"/>
            <w:tcBorders>
              <w:top w:val="nil"/>
              <w:left w:val="nil"/>
              <w:bottom w:val="nil"/>
              <w:right w:val="nil"/>
            </w:tcBorders>
            <w:vAlign w:val="center"/>
          </w:tcPr>
          <w:p w:rsidR="00B1635A" w:rsidRDefault="00B1635A" w:rsidP="00B1635A">
            <w:pPr>
              <w:jc w:val="right"/>
              <w:rPr>
                <w:rFonts w:ascii="Arial" w:hAnsi="Arial" w:cs="Arial"/>
              </w:rPr>
            </w:pPr>
            <w:r>
              <w:rPr>
                <w:rFonts w:ascii="Arial" w:hAnsi="Arial" w:cs="Arial"/>
              </w:rPr>
              <w:t>Bank/Building Society Account Number</w:t>
            </w:r>
          </w:p>
        </w:tc>
        <w:tc>
          <w:tcPr>
            <w:tcW w:w="425" w:type="dxa"/>
            <w:tcBorders>
              <w:top w:val="nil"/>
              <w:left w:val="nil"/>
              <w:bottom w:val="nil"/>
            </w:tcBorders>
            <w:vAlign w:val="center"/>
          </w:tcPr>
          <w:p w:rsidR="00B1635A" w:rsidRDefault="00B1635A" w:rsidP="00B1635A">
            <w:pPr>
              <w:rPr>
                <w:rFonts w:ascii="Arial" w:hAnsi="Arial" w:cs="Arial"/>
              </w:rPr>
            </w:pPr>
          </w:p>
          <w:p w:rsidR="00B1635A" w:rsidRDefault="00B1635A" w:rsidP="00B1635A">
            <w:pPr>
              <w:rPr>
                <w:rFonts w:ascii="Arial" w:hAnsi="Arial" w:cs="Arial"/>
              </w:rPr>
            </w:pPr>
          </w:p>
        </w:tc>
        <w:tc>
          <w:tcPr>
            <w:tcW w:w="5023" w:type="dxa"/>
            <w:vAlign w:val="center"/>
          </w:tcPr>
          <w:p w:rsidR="00B1635A" w:rsidRDefault="00B1635A" w:rsidP="00B1635A">
            <w:pPr>
              <w:rPr>
                <w:rFonts w:ascii="Arial" w:hAnsi="Arial" w:cs="Arial"/>
              </w:rPr>
            </w:pPr>
          </w:p>
        </w:tc>
      </w:tr>
      <w:tr w:rsidR="00B1635A" w:rsidTr="00B1635A">
        <w:tc>
          <w:tcPr>
            <w:tcW w:w="3794" w:type="dxa"/>
            <w:tcBorders>
              <w:top w:val="nil"/>
              <w:left w:val="nil"/>
              <w:bottom w:val="nil"/>
              <w:right w:val="nil"/>
            </w:tcBorders>
            <w:vAlign w:val="center"/>
          </w:tcPr>
          <w:p w:rsidR="00B1635A" w:rsidRDefault="00B1635A" w:rsidP="00B1635A">
            <w:pPr>
              <w:jc w:val="right"/>
              <w:rPr>
                <w:rFonts w:ascii="Arial" w:hAnsi="Arial" w:cs="Arial"/>
              </w:rPr>
            </w:pPr>
            <w:r>
              <w:rPr>
                <w:rFonts w:ascii="Arial" w:hAnsi="Arial" w:cs="Arial"/>
              </w:rPr>
              <w:t>Branch Sort Code</w:t>
            </w:r>
          </w:p>
        </w:tc>
        <w:tc>
          <w:tcPr>
            <w:tcW w:w="425" w:type="dxa"/>
            <w:tcBorders>
              <w:top w:val="nil"/>
              <w:left w:val="nil"/>
              <w:bottom w:val="nil"/>
            </w:tcBorders>
            <w:vAlign w:val="center"/>
          </w:tcPr>
          <w:p w:rsidR="00B1635A" w:rsidRDefault="00B1635A" w:rsidP="00B1635A">
            <w:pPr>
              <w:rPr>
                <w:rFonts w:ascii="Arial" w:hAnsi="Arial" w:cs="Arial"/>
              </w:rPr>
            </w:pPr>
          </w:p>
          <w:p w:rsidR="00B1635A" w:rsidRDefault="00B1635A" w:rsidP="00B1635A">
            <w:pPr>
              <w:rPr>
                <w:rFonts w:ascii="Arial" w:hAnsi="Arial" w:cs="Arial"/>
              </w:rPr>
            </w:pPr>
          </w:p>
        </w:tc>
        <w:tc>
          <w:tcPr>
            <w:tcW w:w="5023" w:type="dxa"/>
            <w:vAlign w:val="center"/>
          </w:tcPr>
          <w:p w:rsidR="00B1635A" w:rsidRDefault="00B1635A" w:rsidP="00B1635A">
            <w:pPr>
              <w:rPr>
                <w:rFonts w:ascii="Arial" w:hAnsi="Arial" w:cs="Arial"/>
              </w:rPr>
            </w:pPr>
          </w:p>
        </w:tc>
      </w:tr>
      <w:tr w:rsidR="00B1635A" w:rsidTr="00B1635A">
        <w:tc>
          <w:tcPr>
            <w:tcW w:w="3794" w:type="dxa"/>
            <w:tcBorders>
              <w:top w:val="nil"/>
              <w:left w:val="nil"/>
              <w:bottom w:val="nil"/>
              <w:right w:val="nil"/>
            </w:tcBorders>
            <w:vAlign w:val="center"/>
          </w:tcPr>
          <w:p w:rsidR="00B1635A" w:rsidRDefault="00B1635A" w:rsidP="00B1635A">
            <w:pPr>
              <w:jc w:val="right"/>
              <w:rPr>
                <w:rFonts w:ascii="Arial" w:hAnsi="Arial" w:cs="Arial"/>
              </w:rPr>
            </w:pPr>
            <w:r>
              <w:rPr>
                <w:rFonts w:ascii="Arial" w:hAnsi="Arial" w:cs="Arial"/>
              </w:rPr>
              <w:t>Signature(s)</w:t>
            </w:r>
          </w:p>
        </w:tc>
        <w:tc>
          <w:tcPr>
            <w:tcW w:w="425" w:type="dxa"/>
            <w:tcBorders>
              <w:top w:val="nil"/>
              <w:left w:val="nil"/>
              <w:bottom w:val="nil"/>
            </w:tcBorders>
            <w:vAlign w:val="center"/>
          </w:tcPr>
          <w:p w:rsidR="00B1635A" w:rsidRDefault="00B1635A" w:rsidP="00B1635A">
            <w:pPr>
              <w:rPr>
                <w:rFonts w:ascii="Arial" w:hAnsi="Arial" w:cs="Arial"/>
              </w:rPr>
            </w:pPr>
          </w:p>
          <w:p w:rsidR="00B1635A" w:rsidRDefault="00B1635A" w:rsidP="00B1635A">
            <w:pPr>
              <w:rPr>
                <w:rFonts w:ascii="Arial" w:hAnsi="Arial" w:cs="Arial"/>
              </w:rPr>
            </w:pPr>
          </w:p>
        </w:tc>
        <w:tc>
          <w:tcPr>
            <w:tcW w:w="5023" w:type="dxa"/>
            <w:vAlign w:val="center"/>
          </w:tcPr>
          <w:p w:rsidR="00B1635A" w:rsidRDefault="00B1635A" w:rsidP="00B1635A">
            <w:pPr>
              <w:rPr>
                <w:rFonts w:ascii="Arial" w:hAnsi="Arial" w:cs="Arial"/>
              </w:rPr>
            </w:pPr>
          </w:p>
        </w:tc>
      </w:tr>
      <w:tr w:rsidR="00B1635A" w:rsidTr="00B1635A">
        <w:tc>
          <w:tcPr>
            <w:tcW w:w="3794" w:type="dxa"/>
            <w:tcBorders>
              <w:top w:val="nil"/>
              <w:left w:val="nil"/>
              <w:bottom w:val="nil"/>
              <w:right w:val="nil"/>
            </w:tcBorders>
            <w:vAlign w:val="center"/>
          </w:tcPr>
          <w:p w:rsidR="00B1635A" w:rsidRDefault="00B1635A" w:rsidP="00B1635A">
            <w:pPr>
              <w:jc w:val="right"/>
              <w:rPr>
                <w:rFonts w:ascii="Arial" w:hAnsi="Arial" w:cs="Arial"/>
              </w:rPr>
            </w:pPr>
            <w:r>
              <w:rPr>
                <w:rFonts w:ascii="Arial" w:hAnsi="Arial" w:cs="Arial"/>
              </w:rPr>
              <w:t>Print Name(s)</w:t>
            </w:r>
          </w:p>
        </w:tc>
        <w:tc>
          <w:tcPr>
            <w:tcW w:w="425" w:type="dxa"/>
            <w:tcBorders>
              <w:top w:val="nil"/>
              <w:left w:val="nil"/>
              <w:bottom w:val="nil"/>
            </w:tcBorders>
            <w:vAlign w:val="center"/>
          </w:tcPr>
          <w:p w:rsidR="00B1635A" w:rsidRDefault="00B1635A" w:rsidP="00B1635A">
            <w:pPr>
              <w:rPr>
                <w:rFonts w:ascii="Arial" w:hAnsi="Arial" w:cs="Arial"/>
              </w:rPr>
            </w:pPr>
          </w:p>
          <w:p w:rsidR="00B1635A" w:rsidRDefault="00B1635A" w:rsidP="00B1635A">
            <w:pPr>
              <w:rPr>
                <w:rFonts w:ascii="Arial" w:hAnsi="Arial" w:cs="Arial"/>
              </w:rPr>
            </w:pPr>
          </w:p>
        </w:tc>
        <w:tc>
          <w:tcPr>
            <w:tcW w:w="5023" w:type="dxa"/>
            <w:vAlign w:val="center"/>
          </w:tcPr>
          <w:p w:rsidR="00B1635A" w:rsidRDefault="00B1635A" w:rsidP="00B1635A">
            <w:pPr>
              <w:rPr>
                <w:rFonts w:ascii="Arial" w:hAnsi="Arial" w:cs="Arial"/>
              </w:rPr>
            </w:pPr>
          </w:p>
        </w:tc>
      </w:tr>
    </w:tbl>
    <w:p w:rsidR="00B1635A" w:rsidRPr="00946596" w:rsidRDefault="00B1635A" w:rsidP="00CC0472">
      <w:pPr>
        <w:spacing w:after="0" w:line="240" w:lineRule="auto"/>
        <w:rPr>
          <w:rFonts w:ascii="Arial" w:eastAsia="Times New Roman" w:hAnsi="Arial" w:cs="Arial"/>
          <w:sz w:val="8"/>
          <w:szCs w:val="20"/>
        </w:rPr>
      </w:pPr>
    </w:p>
    <w:p w:rsidR="00B1635A" w:rsidRPr="00946B4B" w:rsidRDefault="00B1635A" w:rsidP="00946B4B">
      <w:pPr>
        <w:spacing w:after="0" w:line="240" w:lineRule="auto"/>
        <w:jc w:val="center"/>
        <w:rPr>
          <w:rFonts w:ascii="Arial" w:eastAsia="Times New Roman" w:hAnsi="Arial" w:cs="Arial"/>
          <w:i/>
          <w:sz w:val="20"/>
          <w:szCs w:val="20"/>
        </w:rPr>
      </w:pPr>
      <w:r w:rsidRPr="00946B4B">
        <w:rPr>
          <w:rFonts w:ascii="Arial" w:eastAsia="Times New Roman" w:hAnsi="Arial" w:cs="Arial"/>
          <w:i/>
          <w:sz w:val="20"/>
          <w:szCs w:val="20"/>
        </w:rPr>
        <w:t>If you need help to open a bank account please contact the benefit office on 01782 715500</w:t>
      </w:r>
      <w:r w:rsidR="00946B4B">
        <w:rPr>
          <w:rFonts w:ascii="Arial" w:eastAsia="Times New Roman" w:hAnsi="Arial" w:cs="Arial"/>
          <w:i/>
          <w:sz w:val="20"/>
          <w:szCs w:val="20"/>
        </w:rPr>
        <w:t>.</w:t>
      </w:r>
    </w:p>
    <w:p w:rsidR="00B1635A" w:rsidRPr="00946596" w:rsidRDefault="00B1635A" w:rsidP="00CC0472">
      <w:pPr>
        <w:spacing w:after="0" w:line="240" w:lineRule="auto"/>
        <w:rPr>
          <w:rFonts w:ascii="Arial" w:eastAsia="Times New Roman" w:hAnsi="Arial" w:cs="Arial"/>
          <w:sz w:val="8"/>
          <w:szCs w:val="20"/>
        </w:rPr>
      </w:pPr>
    </w:p>
    <w:p w:rsidR="00CC0472" w:rsidRPr="00066034" w:rsidRDefault="00B1635A" w:rsidP="00CC047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Cs w:val="24"/>
        </w:rPr>
      </w:pPr>
      <w:r w:rsidRPr="00066034">
        <w:rPr>
          <w:rFonts w:ascii="Arial" w:eastAsia="Times New Roman" w:hAnsi="Arial" w:cs="Arial"/>
          <w:b/>
          <w:szCs w:val="24"/>
        </w:rPr>
        <w:t>SHARING INFORMATION WITH YOUR LANDLORD</w:t>
      </w:r>
    </w:p>
    <w:p w:rsidR="00946596" w:rsidRPr="00946596" w:rsidRDefault="00946596" w:rsidP="00946596">
      <w:pPr>
        <w:spacing w:after="0" w:line="240" w:lineRule="auto"/>
        <w:rPr>
          <w:rFonts w:ascii="Arial" w:eastAsia="Times New Roman" w:hAnsi="Arial" w:cs="Arial"/>
          <w:sz w:val="8"/>
          <w:szCs w:val="18"/>
        </w:rPr>
      </w:pPr>
    </w:p>
    <w:p w:rsidR="00B1635A" w:rsidRDefault="00B1635A" w:rsidP="00946596">
      <w:pPr>
        <w:spacing w:after="0" w:line="240" w:lineRule="auto"/>
        <w:rPr>
          <w:rFonts w:ascii="Arial" w:eastAsia="Times New Roman" w:hAnsi="Arial" w:cs="Arial"/>
          <w:sz w:val="18"/>
          <w:szCs w:val="18"/>
        </w:rPr>
      </w:pPr>
      <w:r w:rsidRPr="00946B4B">
        <w:rPr>
          <w:rFonts w:ascii="Arial" w:eastAsia="Times New Roman" w:hAnsi="Arial" w:cs="Arial"/>
          <w:sz w:val="18"/>
          <w:szCs w:val="18"/>
        </w:rPr>
        <w:t xml:space="preserve">You can complete this section if you are a private tenant of a Housing </w:t>
      </w:r>
      <w:r w:rsidR="00946B4B" w:rsidRPr="00946B4B">
        <w:rPr>
          <w:rFonts w:ascii="Arial" w:eastAsia="Times New Roman" w:hAnsi="Arial" w:cs="Arial"/>
          <w:sz w:val="18"/>
          <w:szCs w:val="18"/>
        </w:rPr>
        <w:t>Association</w:t>
      </w:r>
      <w:r w:rsidRPr="00946B4B">
        <w:rPr>
          <w:rFonts w:ascii="Arial" w:eastAsia="Times New Roman" w:hAnsi="Arial" w:cs="Arial"/>
          <w:sz w:val="18"/>
          <w:szCs w:val="18"/>
        </w:rPr>
        <w:t xml:space="preserve"> tenant.  Sharing information with your landlord or letting agent can sometime help us to deal with your claim more quickly which reduces the risk of you falling behind with your rent if your claim is delayed. </w:t>
      </w:r>
    </w:p>
    <w:p w:rsidR="00946596" w:rsidRPr="00946596" w:rsidRDefault="00946596" w:rsidP="00946596">
      <w:pPr>
        <w:spacing w:after="0" w:line="240" w:lineRule="auto"/>
        <w:rPr>
          <w:rFonts w:ascii="Arial" w:eastAsia="Times New Roman" w:hAnsi="Arial" w:cs="Arial"/>
          <w:sz w:val="4"/>
          <w:szCs w:val="18"/>
        </w:rPr>
      </w:pPr>
    </w:p>
    <w:p w:rsidR="00946B4B" w:rsidRPr="00946B4B" w:rsidRDefault="00B1635A" w:rsidP="00946596">
      <w:pPr>
        <w:spacing w:after="0" w:line="240" w:lineRule="auto"/>
        <w:rPr>
          <w:rFonts w:ascii="Arial" w:eastAsia="Times New Roman" w:hAnsi="Arial" w:cs="Arial"/>
          <w:sz w:val="18"/>
          <w:szCs w:val="18"/>
        </w:rPr>
      </w:pPr>
      <w:r w:rsidRPr="00946B4B">
        <w:rPr>
          <w:rFonts w:ascii="Arial" w:eastAsia="Times New Roman" w:hAnsi="Arial" w:cs="Arial"/>
          <w:sz w:val="18"/>
          <w:szCs w:val="18"/>
        </w:rPr>
        <w:t>If you give us permission, we would be able to inform your la</w:t>
      </w:r>
      <w:r w:rsidR="00946B4B">
        <w:rPr>
          <w:rFonts w:ascii="Arial" w:eastAsia="Times New Roman" w:hAnsi="Arial" w:cs="Arial"/>
          <w:sz w:val="18"/>
          <w:szCs w:val="18"/>
        </w:rPr>
        <w:t>ndlord or letting agent whether;</w:t>
      </w:r>
    </w:p>
    <w:p w:rsidR="00946B4B" w:rsidRPr="00946B4B" w:rsidRDefault="00946B4B" w:rsidP="00946B4B">
      <w:pPr>
        <w:pStyle w:val="ListParagraph"/>
        <w:numPr>
          <w:ilvl w:val="0"/>
          <w:numId w:val="1"/>
        </w:numPr>
        <w:spacing w:after="120" w:line="240" w:lineRule="auto"/>
        <w:rPr>
          <w:rFonts w:ascii="Arial" w:eastAsia="Times New Roman" w:hAnsi="Arial" w:cs="Arial"/>
          <w:sz w:val="18"/>
          <w:szCs w:val="18"/>
        </w:rPr>
      </w:pPr>
      <w:r w:rsidRPr="00946B4B">
        <w:rPr>
          <w:rFonts w:ascii="Arial" w:eastAsia="Times New Roman" w:hAnsi="Arial" w:cs="Arial"/>
          <w:sz w:val="18"/>
          <w:szCs w:val="18"/>
        </w:rPr>
        <w:t>You have claimed Housing Benefit, or</w:t>
      </w:r>
    </w:p>
    <w:p w:rsidR="00946B4B" w:rsidRPr="00946B4B" w:rsidRDefault="00946B4B" w:rsidP="00B1635A">
      <w:pPr>
        <w:pStyle w:val="ListParagraph"/>
        <w:numPr>
          <w:ilvl w:val="0"/>
          <w:numId w:val="1"/>
        </w:numPr>
        <w:spacing w:before="120" w:after="120" w:line="240" w:lineRule="auto"/>
        <w:rPr>
          <w:rFonts w:ascii="Arial" w:eastAsia="Times New Roman" w:hAnsi="Arial" w:cs="Arial"/>
          <w:sz w:val="18"/>
          <w:szCs w:val="18"/>
        </w:rPr>
      </w:pPr>
      <w:r w:rsidRPr="00946B4B">
        <w:rPr>
          <w:rFonts w:ascii="Arial" w:eastAsia="Times New Roman" w:hAnsi="Arial" w:cs="Arial"/>
          <w:sz w:val="18"/>
          <w:szCs w:val="18"/>
        </w:rPr>
        <w:t>We have made a decision on your claim, or</w:t>
      </w:r>
    </w:p>
    <w:p w:rsidR="00946B4B" w:rsidRPr="00946B4B" w:rsidRDefault="00946B4B" w:rsidP="00946B4B">
      <w:pPr>
        <w:pStyle w:val="ListParagraph"/>
        <w:numPr>
          <w:ilvl w:val="0"/>
          <w:numId w:val="1"/>
        </w:numPr>
        <w:spacing w:before="120" w:after="120" w:line="240" w:lineRule="auto"/>
        <w:rPr>
          <w:rFonts w:ascii="Arial" w:eastAsia="Times New Roman" w:hAnsi="Arial" w:cs="Arial"/>
          <w:sz w:val="18"/>
          <w:szCs w:val="18"/>
        </w:rPr>
      </w:pPr>
      <w:r w:rsidRPr="00946B4B">
        <w:rPr>
          <w:rFonts w:ascii="Arial" w:eastAsia="Times New Roman" w:hAnsi="Arial" w:cs="Arial"/>
          <w:sz w:val="18"/>
          <w:szCs w:val="18"/>
        </w:rPr>
        <w:t>We need further information to finalise your claim.</w:t>
      </w:r>
    </w:p>
    <w:p w:rsidR="00946B4B" w:rsidRPr="00946B4B" w:rsidRDefault="00946B4B" w:rsidP="00946B4B">
      <w:pPr>
        <w:pStyle w:val="ListParagraph"/>
        <w:spacing w:before="120" w:after="120" w:line="240" w:lineRule="auto"/>
        <w:ind w:left="0"/>
        <w:rPr>
          <w:rFonts w:ascii="Arial" w:eastAsia="Times New Roman" w:hAnsi="Arial" w:cs="Arial"/>
          <w:sz w:val="18"/>
          <w:szCs w:val="18"/>
        </w:rPr>
      </w:pPr>
      <w:r w:rsidRPr="00946B4B">
        <w:rPr>
          <w:rFonts w:ascii="Arial" w:eastAsia="Times New Roman" w:hAnsi="Arial" w:cs="Arial"/>
          <w:sz w:val="18"/>
          <w:szCs w:val="18"/>
        </w:rPr>
        <w:t xml:space="preserve">We will not give your landlord or letting agent any information about your personal circumstances or your financial situation.   It will not affect your claim if you do not give us permission to speak to your landlord, and if you give permission now you can change your mind at any time by contacting us. </w:t>
      </w:r>
    </w:p>
    <w:p w:rsidR="00946B4B" w:rsidRPr="00946596" w:rsidRDefault="00946B4B" w:rsidP="00946B4B">
      <w:pPr>
        <w:pStyle w:val="ListParagraph"/>
        <w:spacing w:before="120" w:after="120" w:line="240" w:lineRule="auto"/>
        <w:ind w:left="0"/>
        <w:rPr>
          <w:rFonts w:ascii="Arial" w:eastAsia="Times New Roman" w:hAnsi="Arial" w:cs="Arial"/>
          <w:sz w:val="8"/>
          <w:szCs w:val="18"/>
        </w:rPr>
      </w:pPr>
    </w:p>
    <w:p w:rsidR="00CC0472" w:rsidRDefault="00946B4B" w:rsidP="00066034">
      <w:pPr>
        <w:pStyle w:val="ListParagraph"/>
        <w:spacing w:before="120" w:after="120" w:line="240" w:lineRule="auto"/>
        <w:ind w:left="0"/>
        <w:rPr>
          <w:rFonts w:ascii="Arial" w:eastAsia="Times New Roman" w:hAnsi="Arial" w:cs="Arial"/>
          <w:i/>
          <w:sz w:val="18"/>
          <w:szCs w:val="18"/>
        </w:rPr>
      </w:pPr>
      <w:r w:rsidRPr="00BA0A1F">
        <w:rPr>
          <w:rFonts w:ascii="Arial" w:eastAsia="Times New Roman" w:hAnsi="Arial" w:cs="Arial"/>
          <w:i/>
          <w:sz w:val="18"/>
          <w:szCs w:val="18"/>
        </w:rPr>
        <w:t xml:space="preserve">I give permission to share information about the progress of my claim with my landlord or letting agent named below: </w:t>
      </w:r>
    </w:p>
    <w:p w:rsidR="00066034" w:rsidRPr="00066034" w:rsidRDefault="00066034" w:rsidP="00066034">
      <w:pPr>
        <w:pStyle w:val="ListParagraph"/>
        <w:spacing w:before="120" w:after="120" w:line="240" w:lineRule="auto"/>
        <w:ind w:left="0"/>
        <w:rPr>
          <w:rFonts w:ascii="Arial" w:eastAsia="Times New Roman" w:hAnsi="Arial" w:cs="Arial"/>
          <w:i/>
          <w:sz w:val="6"/>
          <w:szCs w:val="18"/>
        </w:rPr>
      </w:pPr>
    </w:p>
    <w:tbl>
      <w:tblPr>
        <w:tblStyle w:val="TableGrid"/>
        <w:tblW w:w="0" w:type="auto"/>
        <w:tblInd w:w="0" w:type="dxa"/>
        <w:tblBorders>
          <w:top w:val="none" w:sz="0" w:space="0" w:color="auto"/>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2468"/>
        <w:gridCol w:w="1903"/>
        <w:gridCol w:w="2447"/>
        <w:gridCol w:w="2208"/>
      </w:tblGrid>
      <w:tr w:rsidR="00CC0472" w:rsidRPr="00CC0472" w:rsidTr="00AF4CCB">
        <w:tc>
          <w:tcPr>
            <w:tcW w:w="4473" w:type="dxa"/>
            <w:gridSpan w:val="2"/>
            <w:vAlign w:val="bottom"/>
          </w:tcPr>
          <w:p w:rsidR="00CC0472" w:rsidRPr="00CC0472" w:rsidRDefault="00946B4B" w:rsidP="00CC0472">
            <w:pPr>
              <w:rPr>
                <w:rFonts w:ascii="Arial" w:hAnsi="Arial" w:cs="Arial"/>
              </w:rPr>
            </w:pPr>
            <w:r>
              <w:rPr>
                <w:rFonts w:ascii="Arial" w:hAnsi="Arial" w:cs="Arial"/>
              </w:rPr>
              <w:t xml:space="preserve">Landlord’s </w:t>
            </w:r>
            <w:r w:rsidR="00CC0472" w:rsidRPr="00CC0472">
              <w:rPr>
                <w:rFonts w:ascii="Arial" w:hAnsi="Arial" w:cs="Arial"/>
              </w:rPr>
              <w:t>Name</w:t>
            </w:r>
            <w:r w:rsidR="000B53D5">
              <w:rPr>
                <w:rFonts w:ascii="Arial" w:hAnsi="Arial" w:cs="Arial"/>
              </w:rPr>
              <w:t xml:space="preserve">:    </w:t>
            </w:r>
          </w:p>
        </w:tc>
        <w:tc>
          <w:tcPr>
            <w:tcW w:w="4769" w:type="dxa"/>
            <w:gridSpan w:val="2"/>
            <w:vAlign w:val="bottom"/>
          </w:tcPr>
          <w:p w:rsidR="00CC0472" w:rsidRPr="00CC0472" w:rsidRDefault="00946B4B" w:rsidP="00CC0472">
            <w:pPr>
              <w:rPr>
                <w:rFonts w:ascii="Arial" w:hAnsi="Arial" w:cs="Arial"/>
              </w:rPr>
            </w:pPr>
            <w:r>
              <w:rPr>
                <w:rFonts w:ascii="Arial" w:hAnsi="Arial" w:cs="Arial"/>
              </w:rPr>
              <w:t xml:space="preserve">Your </w:t>
            </w:r>
            <w:r w:rsidR="00CC0472" w:rsidRPr="00CC0472">
              <w:rPr>
                <w:rFonts w:ascii="Arial" w:hAnsi="Arial" w:cs="Arial"/>
              </w:rPr>
              <w:t>Signature</w:t>
            </w:r>
            <w:r w:rsidR="000B53D5">
              <w:rPr>
                <w:rFonts w:ascii="Arial" w:hAnsi="Arial" w:cs="Arial"/>
              </w:rPr>
              <w:t xml:space="preserve">:    </w:t>
            </w:r>
          </w:p>
        </w:tc>
      </w:tr>
      <w:tr w:rsidR="00CC0472" w:rsidRPr="00CC0472" w:rsidTr="00AF4CCB">
        <w:trPr>
          <w:trHeight w:val="467"/>
        </w:trPr>
        <w:tc>
          <w:tcPr>
            <w:tcW w:w="2518" w:type="dxa"/>
            <w:vAlign w:val="bottom"/>
          </w:tcPr>
          <w:p w:rsidR="00CC0472" w:rsidRPr="00CC0472" w:rsidRDefault="00CC0472" w:rsidP="00CC0472">
            <w:pPr>
              <w:rPr>
                <w:rFonts w:ascii="Arial" w:hAnsi="Arial" w:cs="Arial"/>
              </w:rPr>
            </w:pPr>
            <w:r w:rsidRPr="00CC0472">
              <w:rPr>
                <w:rFonts w:ascii="Arial" w:hAnsi="Arial" w:cs="Arial"/>
              </w:rPr>
              <w:t>Tel:</w:t>
            </w:r>
            <w:r w:rsidR="000B53D5">
              <w:rPr>
                <w:rFonts w:ascii="Arial" w:hAnsi="Arial" w:cs="Arial"/>
              </w:rPr>
              <w:t xml:space="preserve">    </w:t>
            </w:r>
          </w:p>
        </w:tc>
        <w:tc>
          <w:tcPr>
            <w:tcW w:w="4471" w:type="dxa"/>
            <w:gridSpan w:val="2"/>
            <w:vAlign w:val="bottom"/>
          </w:tcPr>
          <w:p w:rsidR="00CC0472" w:rsidRPr="00CC0472" w:rsidRDefault="00CC0472" w:rsidP="00CC0472">
            <w:pPr>
              <w:rPr>
                <w:rFonts w:ascii="Arial" w:hAnsi="Arial" w:cs="Arial"/>
              </w:rPr>
            </w:pPr>
            <w:r w:rsidRPr="00CC0472">
              <w:rPr>
                <w:rFonts w:ascii="Arial" w:hAnsi="Arial" w:cs="Arial"/>
              </w:rPr>
              <w:t>Email:</w:t>
            </w:r>
            <w:r w:rsidR="000B53D5">
              <w:rPr>
                <w:rFonts w:ascii="Arial" w:hAnsi="Arial" w:cs="Arial"/>
              </w:rPr>
              <w:t xml:space="preserve">    </w:t>
            </w:r>
          </w:p>
        </w:tc>
        <w:tc>
          <w:tcPr>
            <w:tcW w:w="2253" w:type="dxa"/>
            <w:vAlign w:val="bottom"/>
          </w:tcPr>
          <w:p w:rsidR="00CC0472" w:rsidRPr="00CC0472" w:rsidRDefault="00CC0472" w:rsidP="00CC0472">
            <w:pPr>
              <w:rPr>
                <w:rFonts w:ascii="Arial" w:hAnsi="Arial" w:cs="Arial"/>
              </w:rPr>
            </w:pPr>
            <w:r w:rsidRPr="00CC0472">
              <w:rPr>
                <w:rFonts w:ascii="Arial" w:hAnsi="Arial" w:cs="Arial"/>
              </w:rPr>
              <w:t>Date:</w:t>
            </w:r>
            <w:r w:rsidR="000B53D5">
              <w:rPr>
                <w:rFonts w:ascii="Arial" w:hAnsi="Arial" w:cs="Arial"/>
              </w:rPr>
              <w:t xml:space="preserve">    </w:t>
            </w:r>
          </w:p>
        </w:tc>
      </w:tr>
    </w:tbl>
    <w:p w:rsidR="00BA0A1F" w:rsidRPr="00BA0A1F" w:rsidRDefault="00BA0A1F" w:rsidP="00CC0472">
      <w:pPr>
        <w:spacing w:after="0" w:line="240" w:lineRule="auto"/>
        <w:rPr>
          <w:rFonts w:ascii="Arial" w:eastAsia="Times New Roman" w:hAnsi="Arial" w:cs="Arial"/>
          <w:b/>
          <w:sz w:val="4"/>
          <w:szCs w:val="20"/>
        </w:rPr>
      </w:pPr>
    </w:p>
    <w:p w:rsidR="00946596" w:rsidRPr="00946596" w:rsidRDefault="00946596" w:rsidP="00CC0472">
      <w:pPr>
        <w:spacing w:after="0" w:line="240" w:lineRule="auto"/>
        <w:rPr>
          <w:rFonts w:ascii="Arial" w:eastAsia="Times New Roman" w:hAnsi="Arial" w:cs="Arial"/>
          <w:b/>
          <w:sz w:val="2"/>
          <w:szCs w:val="20"/>
        </w:rPr>
      </w:pPr>
    </w:p>
    <w:p w:rsidR="00A97871" w:rsidRPr="00A97871" w:rsidRDefault="00A97871" w:rsidP="00A97871">
      <w:pPr>
        <w:spacing w:after="0" w:line="240" w:lineRule="auto"/>
        <w:jc w:val="center"/>
        <w:rPr>
          <w:rFonts w:ascii="Calibri" w:eastAsia="Calibri" w:hAnsi="Calibri" w:cs="Times New Roman"/>
          <w:lang w:eastAsia="en-US"/>
        </w:rPr>
      </w:pPr>
      <w:r w:rsidRPr="00A97871">
        <w:rPr>
          <w:rFonts w:ascii="Arial" w:eastAsia="Times New Roman" w:hAnsi="Arial" w:cs="Arial"/>
          <w:b/>
          <w:sz w:val="18"/>
          <w:szCs w:val="18"/>
        </w:rPr>
        <w:t xml:space="preserve">Please upload completed form to:  </w:t>
      </w:r>
      <w:hyperlink r:id="rId10" w:history="1">
        <w:r w:rsidRPr="00A97871">
          <w:rPr>
            <w:rFonts w:ascii="Calibri" w:eastAsia="Calibri" w:hAnsi="Calibri" w:cs="Times New Roman"/>
            <w:color w:val="0563C1"/>
            <w:u w:val="single"/>
            <w:lang w:eastAsia="en-US"/>
          </w:rPr>
          <w:t>https://www.newcastle-staffs.gov.uk/benefitsdocumentupload</w:t>
        </w:r>
      </w:hyperlink>
    </w:p>
    <w:p w:rsidR="00946596" w:rsidRPr="00946596" w:rsidRDefault="00946596" w:rsidP="00CC0472">
      <w:pPr>
        <w:spacing w:after="0" w:line="240" w:lineRule="auto"/>
        <w:rPr>
          <w:rStyle w:val="Hyperlink"/>
          <w:rFonts w:ascii="Arial" w:eastAsia="Times New Roman" w:hAnsi="Arial" w:cs="Arial"/>
          <w:b/>
          <w:color w:val="auto"/>
          <w:sz w:val="2"/>
          <w:szCs w:val="20"/>
          <w:u w:val="none"/>
        </w:rPr>
      </w:pPr>
      <w:bookmarkStart w:id="0" w:name="_GoBack"/>
      <w:bookmarkEnd w:id="0"/>
    </w:p>
    <w:p w:rsidR="00946596" w:rsidRPr="00946596" w:rsidRDefault="00946596" w:rsidP="00946596">
      <w:pPr>
        <w:spacing w:after="0" w:line="240" w:lineRule="auto"/>
        <w:rPr>
          <w:rFonts w:ascii="Arial" w:eastAsia="Times New Roman" w:hAnsi="Arial" w:cs="Arial"/>
          <w:sz w:val="16"/>
          <w:szCs w:val="20"/>
        </w:rPr>
      </w:pPr>
      <w:r w:rsidRPr="00946596">
        <w:rPr>
          <w:rFonts w:ascii="Arial" w:eastAsia="Times New Roman" w:hAnsi="Arial" w:cs="Arial"/>
          <w:i/>
          <w:sz w:val="16"/>
          <w:szCs w:val="20"/>
          <w:u w:val="single"/>
          <w:lang w:val="en"/>
        </w:rPr>
        <w:t>General Data Protection Regulations:</w:t>
      </w:r>
      <w:r w:rsidRPr="00946596">
        <w:rPr>
          <w:rFonts w:ascii="Arial" w:eastAsia="Times New Roman" w:hAnsi="Arial" w:cs="Arial"/>
          <w:i/>
          <w:sz w:val="16"/>
          <w:szCs w:val="20"/>
          <w:lang w:val="en"/>
        </w:rPr>
        <w:t xml:space="preserve">  Your right to privacy is very important to us and we recognize that when we collect, use or store your personal data you trust us to act in a responsible manner.  For a full explanation of how Newcastle under Lyme Borough Council uses your data and what your rights are, please read our privacy notice at </w:t>
      </w:r>
      <w:r w:rsidRPr="00946596">
        <w:rPr>
          <w:rFonts w:ascii="Arial" w:eastAsia="Times New Roman" w:hAnsi="Arial" w:cs="Arial"/>
          <w:i/>
          <w:sz w:val="16"/>
          <w:szCs w:val="20"/>
        </w:rPr>
        <w:t>https://www.newcastle-staffs.gov.uk/all-services/advice/privacy-notice</w:t>
      </w:r>
    </w:p>
    <w:p w:rsidR="00CC0472" w:rsidRDefault="00CC0472" w:rsidP="00CC0472">
      <w:pPr>
        <w:spacing w:after="0" w:line="240" w:lineRule="auto"/>
        <w:rPr>
          <w:rFonts w:ascii="Arial" w:eastAsia="Times New Roman" w:hAnsi="Arial" w:cs="Arial"/>
          <w:b/>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p>
    <w:sectPr w:rsidR="00CC0472" w:rsidSect="00241ED9">
      <w:headerReference w:type="even" r:id="rId11"/>
      <w:headerReference w:type="default" r:id="rId12"/>
      <w:footerReference w:type="even" r:id="rId13"/>
      <w:footerReference w:type="default" r:id="rId14"/>
      <w:headerReference w:type="first" r:id="rId15"/>
      <w:footerReference w:type="first" r:id="rId16"/>
      <w:pgSz w:w="11906" w:h="16838"/>
      <w:pgMar w:top="709" w:right="1440" w:bottom="851" w:left="144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5FC" w:rsidRDefault="000805FC" w:rsidP="002C0A03">
      <w:pPr>
        <w:spacing w:after="0" w:line="240" w:lineRule="auto"/>
      </w:pPr>
      <w:r>
        <w:separator/>
      </w:r>
    </w:p>
  </w:endnote>
  <w:endnote w:type="continuationSeparator" w:id="0">
    <w:p w:rsidR="000805FC" w:rsidRDefault="000805FC" w:rsidP="002C0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A1F" w:rsidRPr="00A97871" w:rsidRDefault="00A97871" w:rsidP="00A97871">
    <w:pPr>
      <w:pStyle w:val="Footer"/>
    </w:pPr>
    <w:fldSimple w:instr=" DOCPROPERTY bjFooterEvenPageDocProperty \* MERGEFORMAT " w:fldLock="1">
      <w:r w:rsidRPr="00A97871">
        <w:rPr>
          <w:rFonts w:ascii="Times New Roman" w:hAnsi="Times New Roman" w:cs="Times New Roman"/>
          <w:color w:val="000000"/>
          <w:sz w:val="24"/>
        </w:rPr>
        <w:t xml:space="preserve"> </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A1F" w:rsidRPr="00A97871" w:rsidRDefault="00A97871" w:rsidP="00A97871">
    <w:pPr>
      <w:pStyle w:val="Footer"/>
    </w:pPr>
    <w:fldSimple w:instr=" DOCPROPERTY bjFooterBothDocProperty \* MERGEFORMAT " w:fldLock="1">
      <w:r w:rsidRPr="00A97871">
        <w:rPr>
          <w:rFonts w:ascii="Times New Roman" w:hAnsi="Times New Roman" w:cs="Times New Roman"/>
          <w:color w:val="000000"/>
          <w:sz w:val="24"/>
        </w:rPr>
        <w:t xml:space="preserve"> </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A1F" w:rsidRPr="00A97871" w:rsidRDefault="00A97871" w:rsidP="00A97871">
    <w:pPr>
      <w:pStyle w:val="Footer"/>
    </w:pPr>
    <w:fldSimple w:instr=" DOCPROPERTY bjFooterFirstPageDocProperty \* MERGEFORMAT " w:fldLock="1">
      <w:r w:rsidRPr="00A97871">
        <w:rPr>
          <w:rFonts w:ascii="Times New Roman" w:hAnsi="Times New Roman" w:cs="Times New Roman"/>
          <w:color w:val="000000"/>
          <w:sz w:val="24"/>
        </w:rPr>
        <w:t xml:space="preserve"> </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5FC" w:rsidRDefault="000805FC" w:rsidP="002C0A03">
      <w:pPr>
        <w:spacing w:after="0" w:line="240" w:lineRule="auto"/>
      </w:pPr>
      <w:r>
        <w:separator/>
      </w:r>
    </w:p>
  </w:footnote>
  <w:footnote w:type="continuationSeparator" w:id="0">
    <w:p w:rsidR="000805FC" w:rsidRDefault="000805FC" w:rsidP="002C0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A1F" w:rsidRPr="00A97871" w:rsidRDefault="00A97871" w:rsidP="00A97871">
    <w:pPr>
      <w:pStyle w:val="Header"/>
    </w:pPr>
    <w:fldSimple w:instr=" DOCPROPERTY bjHeaderEvenPageDocProperty \* MERGEFORMAT " w:fldLock="1">
      <w:r w:rsidRPr="00A97871">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A1F" w:rsidRPr="00A97871" w:rsidRDefault="00A97871" w:rsidP="00A97871">
    <w:pPr>
      <w:pStyle w:val="Header"/>
    </w:pPr>
    <w:fldSimple w:instr=" DOCPROPERTY bjHeaderBothDocProperty \* MERGEFORMAT " w:fldLock="1">
      <w:r w:rsidRPr="00A97871">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A1F" w:rsidRPr="00A97871" w:rsidRDefault="00A97871" w:rsidP="00A97871">
    <w:pPr>
      <w:pStyle w:val="Header"/>
    </w:pPr>
    <w:fldSimple w:instr=" DOCPROPERTY bjHeaderFirstPageDocProperty \* MERGEFORMAT " w:fldLock="1">
      <w:r w:rsidRPr="00A97871">
        <w:rPr>
          <w:rFonts w:ascii="Times New Roman" w:hAnsi="Times New Roman" w:cs="Times New Roman"/>
          <w:color w:val="000000"/>
          <w:sz w:val="24"/>
        </w:rPr>
        <w:t xml:space="preserve"> </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433F1"/>
    <w:multiLevelType w:val="hybridMultilevel"/>
    <w:tmpl w:val="CC3C9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5FC"/>
    <w:rsid w:val="000335BA"/>
    <w:rsid w:val="000605E2"/>
    <w:rsid w:val="00066034"/>
    <w:rsid w:val="000805FC"/>
    <w:rsid w:val="000B06BB"/>
    <w:rsid w:val="000B53D5"/>
    <w:rsid w:val="000E1F7A"/>
    <w:rsid w:val="00125B97"/>
    <w:rsid w:val="001F2DBD"/>
    <w:rsid w:val="00214676"/>
    <w:rsid w:val="00222A82"/>
    <w:rsid w:val="00241ED9"/>
    <w:rsid w:val="002C0A03"/>
    <w:rsid w:val="0031325E"/>
    <w:rsid w:val="00574BF6"/>
    <w:rsid w:val="005A5432"/>
    <w:rsid w:val="00660055"/>
    <w:rsid w:val="006A0C3B"/>
    <w:rsid w:val="007E2226"/>
    <w:rsid w:val="0083444C"/>
    <w:rsid w:val="008E6DB0"/>
    <w:rsid w:val="008F005F"/>
    <w:rsid w:val="00916719"/>
    <w:rsid w:val="00946596"/>
    <w:rsid w:val="00946B4B"/>
    <w:rsid w:val="00A5404C"/>
    <w:rsid w:val="00A93BA8"/>
    <w:rsid w:val="00A97871"/>
    <w:rsid w:val="00AE1E25"/>
    <w:rsid w:val="00AF4CCB"/>
    <w:rsid w:val="00B1635A"/>
    <w:rsid w:val="00B9430E"/>
    <w:rsid w:val="00B97022"/>
    <w:rsid w:val="00BA0A1F"/>
    <w:rsid w:val="00C022D6"/>
    <w:rsid w:val="00CC0472"/>
    <w:rsid w:val="00CC7270"/>
    <w:rsid w:val="00D10576"/>
    <w:rsid w:val="00E12134"/>
    <w:rsid w:val="00E863F7"/>
    <w:rsid w:val="00EB1173"/>
    <w:rsid w:val="00EE1547"/>
    <w:rsid w:val="00F34181"/>
    <w:rsid w:val="00F40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5F95CC6-A1A4-4471-8672-C601DE70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0A0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0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A03"/>
    <w:rPr>
      <w:rFonts w:ascii="Tahoma" w:hAnsi="Tahoma" w:cs="Tahoma"/>
      <w:sz w:val="16"/>
      <w:szCs w:val="16"/>
    </w:rPr>
  </w:style>
  <w:style w:type="paragraph" w:styleId="NoSpacing">
    <w:name w:val="No Spacing"/>
    <w:uiPriority w:val="1"/>
    <w:qFormat/>
    <w:rsid w:val="002C0A03"/>
    <w:pPr>
      <w:spacing w:after="0" w:line="240" w:lineRule="auto"/>
    </w:pPr>
  </w:style>
  <w:style w:type="paragraph" w:styleId="Header">
    <w:name w:val="header"/>
    <w:basedOn w:val="Normal"/>
    <w:link w:val="HeaderChar"/>
    <w:uiPriority w:val="99"/>
    <w:unhideWhenUsed/>
    <w:rsid w:val="002C0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A03"/>
  </w:style>
  <w:style w:type="paragraph" w:styleId="Footer">
    <w:name w:val="footer"/>
    <w:basedOn w:val="Normal"/>
    <w:link w:val="FooterChar"/>
    <w:uiPriority w:val="99"/>
    <w:unhideWhenUsed/>
    <w:rsid w:val="002C0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A03"/>
  </w:style>
  <w:style w:type="character" w:styleId="Hyperlink">
    <w:name w:val="Hyperlink"/>
    <w:basedOn w:val="DefaultParagraphFont"/>
    <w:uiPriority w:val="99"/>
    <w:unhideWhenUsed/>
    <w:rsid w:val="00CC0472"/>
    <w:rPr>
      <w:color w:val="0000FF" w:themeColor="hyperlink"/>
      <w:u w:val="single"/>
    </w:rPr>
  </w:style>
  <w:style w:type="paragraph" w:styleId="ListParagraph">
    <w:name w:val="List Paragraph"/>
    <w:basedOn w:val="Normal"/>
    <w:uiPriority w:val="34"/>
    <w:qFormat/>
    <w:rsid w:val="00B1635A"/>
    <w:pPr>
      <w:ind w:left="720"/>
      <w:contextualSpacing/>
    </w:pPr>
  </w:style>
  <w:style w:type="table" w:customStyle="1" w:styleId="TableGrid2">
    <w:name w:val="Table Grid2"/>
    <w:basedOn w:val="TableNormal"/>
    <w:next w:val="TableGrid"/>
    <w:rsid w:val="000805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717701">
      <w:bodyDiv w:val="1"/>
      <w:marLeft w:val="0"/>
      <w:marRight w:val="0"/>
      <w:marTop w:val="0"/>
      <w:marBottom w:val="0"/>
      <w:divBdr>
        <w:top w:val="none" w:sz="0" w:space="0" w:color="auto"/>
        <w:left w:val="none" w:sz="0" w:space="0" w:color="auto"/>
        <w:bottom w:val="none" w:sz="0" w:space="0" w:color="auto"/>
        <w:right w:val="none" w:sz="0" w:space="0" w:color="auto"/>
      </w:divBdr>
    </w:div>
    <w:div w:id="842159131">
      <w:bodyDiv w:val="1"/>
      <w:marLeft w:val="0"/>
      <w:marRight w:val="0"/>
      <w:marTop w:val="0"/>
      <w:marBottom w:val="0"/>
      <w:divBdr>
        <w:top w:val="none" w:sz="0" w:space="0" w:color="auto"/>
        <w:left w:val="none" w:sz="0" w:space="0" w:color="auto"/>
        <w:bottom w:val="none" w:sz="0" w:space="0" w:color="auto"/>
        <w:right w:val="none" w:sz="0" w:space="0" w:color="auto"/>
      </w:divBdr>
    </w:div>
    <w:div w:id="1896314446">
      <w:bodyDiv w:val="1"/>
      <w:marLeft w:val="0"/>
      <w:marRight w:val="0"/>
      <w:marTop w:val="0"/>
      <w:marBottom w:val="0"/>
      <w:divBdr>
        <w:top w:val="none" w:sz="0" w:space="0" w:color="auto"/>
        <w:left w:val="none" w:sz="0" w:space="0" w:color="auto"/>
        <w:bottom w:val="none" w:sz="0" w:space="0" w:color="auto"/>
        <w:right w:val="none" w:sz="0" w:space="0" w:color="auto"/>
      </w:divBdr>
    </w:div>
    <w:div w:id="203610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newcastle-staffs.gov.uk/benefitsdocumentuploa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28b776cc-b7a8-4b37-9354-bedab51b193f" origin="userSelected">
  <element uid="id_protective_marking_new_item_1" value=""/>
  <element uid="id_markings_nomarkings"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9C65B-5687-4AC4-9596-E147A539B12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73BA457-9488-4648-B22E-79D661AA2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Change of Circumstances Form</vt:lpstr>
    </vt:vector>
  </TitlesOfParts>
  <Company>Newcastle-Under-Lyme Borough Council</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of Circumstances Form</dc:title>
  <dc:creator>Carol Jenkinson</dc:creator>
  <dc:description>NULBC UNCLASSIFIED </dc:description>
  <cp:lastModifiedBy>Carol Jenkinson</cp:lastModifiedBy>
  <cp:revision>2</cp:revision>
  <cp:lastPrinted>2017-08-10T15:22:00Z</cp:lastPrinted>
  <dcterms:created xsi:type="dcterms:W3CDTF">2021-11-01T09:03:00Z</dcterms:created>
  <dcterms:modified xsi:type="dcterms:W3CDTF">2021-11-22T14:32:00Z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545cec62-f8a9-432f-b085-d3ce90d04e76</vt:lpwstr>
  </property>
  <property fmtid="{D5CDD505-2E9C-101B-9397-08002B2CF9AE}" pid="3" name="bjSaver">
    <vt:lpwstr>+WQNlAWGmvXl0alu3D7qXAXEwlQDrhJn</vt:lpwstr>
  </property>
  <property fmtid="{D5CDD505-2E9C-101B-9397-08002B2CF9AE}" pid="4" name="bjDocumentSecurityLabel">
    <vt:lpwstr>NULBC UNCLASSIFIED </vt:lpwstr>
  </property>
  <property fmtid="{D5CDD505-2E9C-101B-9397-08002B2CF9AE}" pid="5" name="bjDocumentLabelFieldCode">
    <vt:lpwstr>NULBC UNCLASSIFIED </vt:lpwstr>
  </property>
  <property fmtid="{D5CDD505-2E9C-101B-9397-08002B2CF9AE}" pid="6" name="bjDocumentLabelXML">
    <vt:lpwstr>&lt;?xml version="1.0" encoding="us-ascii"?&gt;&lt;sisl xmlns:xsi="http://www.w3.org/2001/XMLSchema-instance" xmlns:xsd="http://www.w3.org/2001/XMLSchema" sislVersion="0" policy="28b776cc-b7a8-4b37-9354-bedab51b193f" origin="userSelected" xmlns="http://www.boldonj</vt:lpwstr>
  </property>
  <property fmtid="{D5CDD505-2E9C-101B-9397-08002B2CF9AE}" pid="7" name="bjDocumentLabelXML-0">
    <vt:lpwstr>ames.com/2008/01/sie/internal/label"&gt;&lt;element uid="id_protective_marking_new_item_1" value="" /&gt;&lt;element uid="id_markings_nomarkings" value="" /&gt;&lt;/sisl&gt;</vt:lpwstr>
  </property>
  <property fmtid="{D5CDD505-2E9C-101B-9397-08002B2CF9AE}" pid="8" name="bjHeaderBothDocProperty">
    <vt:lpwstr> </vt:lpwstr>
  </property>
  <property fmtid="{D5CDD505-2E9C-101B-9397-08002B2CF9AE}" pid="9" name="bjHeaderFirstPageDocProperty">
    <vt:lpwstr> </vt:lpwstr>
  </property>
  <property fmtid="{D5CDD505-2E9C-101B-9397-08002B2CF9AE}" pid="10" name="bjHeaderEvenPageDocProperty">
    <vt:lpwstr> </vt:lpwstr>
  </property>
  <property fmtid="{D5CDD505-2E9C-101B-9397-08002B2CF9AE}" pid="11" name="bjFooterBothDocProperty">
    <vt:lpwstr> </vt:lpwstr>
  </property>
  <property fmtid="{D5CDD505-2E9C-101B-9397-08002B2CF9AE}" pid="12" name="bjFooterFirstPageDocProperty">
    <vt:lpwstr> </vt:lpwstr>
  </property>
  <property fmtid="{D5CDD505-2E9C-101B-9397-08002B2CF9AE}" pid="13" name="bjFooterEvenPageDocProperty">
    <vt:lpwstr> </vt:lpwstr>
  </property>
</Properties>
</file>